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0E" w:rsidRDefault="006C200E" w:rsidP="002B6359">
      <w:pPr>
        <w:spacing w:after="0" w:line="240" w:lineRule="auto"/>
        <w:ind w:right="720"/>
        <w:rPr>
          <w:rFonts w:ascii="Arial" w:hAnsi="Arial" w:cs="Arial"/>
          <w:b/>
          <w:sz w:val="16"/>
          <w:szCs w:val="16"/>
        </w:rPr>
      </w:pPr>
    </w:p>
    <w:p w:rsidR="0000657D" w:rsidRPr="00046CD3" w:rsidRDefault="004C1957" w:rsidP="007663CE">
      <w:pPr>
        <w:spacing w:after="240"/>
        <w:jc w:val="center"/>
        <w:rPr>
          <w:rFonts w:ascii="Verdana" w:hAnsi="Verdana" w:cs="Calibri"/>
          <w:sz w:val="32"/>
          <w:szCs w:val="32"/>
        </w:rPr>
      </w:pPr>
      <w:r>
        <w:rPr>
          <w:rFonts w:ascii="Verdana" w:hAnsi="Verdana" w:cs="Calibri"/>
          <w:sz w:val="32"/>
          <w:szCs w:val="32"/>
        </w:rPr>
        <w:t xml:space="preserve">    </w:t>
      </w:r>
      <w:r w:rsidR="008D2357" w:rsidRPr="003E5C0C">
        <w:rPr>
          <w:rFonts w:ascii="Verdana" w:hAnsi="Verdana" w:cs="Calibri"/>
          <w:color w:val="7030A0"/>
          <w:sz w:val="32"/>
          <w:szCs w:val="32"/>
        </w:rPr>
        <w:t>Delivering Superior Service</w:t>
      </w:r>
    </w:p>
    <w:p w:rsidR="00357B46" w:rsidRPr="00357B46" w:rsidRDefault="00CE3C84" w:rsidP="00357B46">
      <w:pPr>
        <w:keepNext/>
        <w:framePr w:dropCap="drop" w:lines="4" w:wrap="around" w:vAnchor="text" w:hAnchor="text"/>
        <w:spacing w:after="0" w:line="1057" w:lineRule="exact"/>
        <w:ind w:left="3600"/>
        <w:jc w:val="both"/>
        <w:textAlignment w:val="baseline"/>
        <w:rPr>
          <w:rFonts w:ascii="Arial" w:hAnsi="Arial" w:cs="Arial"/>
          <w:b/>
          <w:position w:val="-13"/>
          <w:sz w:val="121"/>
        </w:rPr>
      </w:pPr>
      <w:r>
        <w:rPr>
          <w:rFonts w:ascii="Arial" w:hAnsi="Arial" w:cs="Arial"/>
          <w:b/>
          <w:noProof/>
          <w:color w:val="7030A0"/>
          <w:position w:val="-13"/>
          <w:sz w:val="121"/>
        </w:rPr>
        <mc:AlternateContent>
          <mc:Choice Requires="wps">
            <w:drawing>
              <wp:anchor distT="0" distB="0" distL="114300" distR="114300" simplePos="0" relativeHeight="251657216" behindDoc="0" locked="0" layoutInCell="0" allowOverlap="1">
                <wp:simplePos x="0" y="0"/>
                <wp:positionH relativeFrom="page">
                  <wp:posOffset>1004570</wp:posOffset>
                </wp:positionH>
                <wp:positionV relativeFrom="margin">
                  <wp:posOffset>563245</wp:posOffset>
                </wp:positionV>
                <wp:extent cx="2075815" cy="7875270"/>
                <wp:effectExtent l="13970" t="10795" r="5715" b="19685"/>
                <wp:wrapSquare wrapText="bothSides"/>
                <wp:docPr id="2"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7875270"/>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rsidR="008D2357" w:rsidRPr="001E5C02" w:rsidRDefault="008D2357" w:rsidP="00A4229F">
                            <w:pPr>
                              <w:spacing w:after="0" w:line="240" w:lineRule="auto"/>
                              <w:ind w:right="37"/>
                              <w:jc w:val="center"/>
                              <w:rPr>
                                <w:rFonts w:ascii="Cambria" w:eastAsia="Times New Roman" w:hAnsi="Cambria"/>
                                <w:i/>
                                <w:iCs/>
                                <w:sz w:val="8"/>
                                <w:szCs w:val="20"/>
                              </w:rPr>
                            </w:pPr>
                          </w:p>
                          <w:p w:rsidR="008D2357" w:rsidRPr="001E5C02" w:rsidRDefault="008D2357" w:rsidP="008D2357">
                            <w:pPr>
                              <w:pBdr>
                                <w:top w:val="single" w:sz="48" w:space="1" w:color="7030A0"/>
                              </w:pBdr>
                              <w:spacing w:after="0" w:line="240" w:lineRule="auto"/>
                              <w:ind w:right="37"/>
                              <w:jc w:val="center"/>
                              <w:rPr>
                                <w:rFonts w:ascii="Arial" w:eastAsia="Times New Roman" w:hAnsi="Arial" w:cs="Arial"/>
                                <w:b/>
                                <w:iCs/>
                                <w:sz w:val="20"/>
                                <w:szCs w:val="20"/>
                              </w:rPr>
                            </w:pPr>
                          </w:p>
                          <w:p w:rsidR="008D2357" w:rsidRPr="001E5C02" w:rsidRDefault="008D2357" w:rsidP="00A4229F">
                            <w:pPr>
                              <w:spacing w:after="0" w:line="240" w:lineRule="auto"/>
                              <w:ind w:right="37"/>
                              <w:jc w:val="center"/>
                              <w:rPr>
                                <w:rFonts w:ascii="Arial" w:eastAsia="Times New Roman" w:hAnsi="Arial" w:cs="Arial"/>
                                <w:b/>
                                <w:iCs/>
                                <w:sz w:val="20"/>
                                <w:szCs w:val="20"/>
                              </w:rPr>
                            </w:pPr>
                          </w:p>
                          <w:p w:rsidR="00140FD3" w:rsidRPr="001E5C02" w:rsidRDefault="00140FD3" w:rsidP="003E5C0C">
                            <w:pPr>
                              <w:spacing w:after="0" w:line="240" w:lineRule="auto"/>
                              <w:ind w:left="-180" w:right="-157"/>
                              <w:jc w:val="center"/>
                              <w:rPr>
                                <w:rFonts w:ascii="Arial" w:eastAsia="Times New Roman" w:hAnsi="Arial" w:cs="Arial"/>
                                <w:b/>
                                <w:iCs/>
                                <w:sz w:val="20"/>
                                <w:szCs w:val="20"/>
                              </w:rPr>
                            </w:pPr>
                            <w:r w:rsidRPr="001E5C02">
                              <w:rPr>
                                <w:rFonts w:ascii="Arial" w:eastAsia="Times New Roman" w:hAnsi="Arial" w:cs="Arial"/>
                                <w:b/>
                                <w:iCs/>
                                <w:sz w:val="20"/>
                                <w:szCs w:val="20"/>
                              </w:rPr>
                              <w:t>In this one-day w</w:t>
                            </w:r>
                            <w:r w:rsidR="003E5C0C" w:rsidRPr="001E5C02">
                              <w:rPr>
                                <w:rFonts w:ascii="Arial" w:eastAsia="Times New Roman" w:hAnsi="Arial" w:cs="Arial"/>
                                <w:b/>
                                <w:iCs/>
                                <w:sz w:val="20"/>
                                <w:szCs w:val="20"/>
                              </w:rPr>
                              <w:t>orkshop</w:t>
                            </w:r>
                          </w:p>
                          <w:p w:rsidR="00BC1D94" w:rsidRPr="001E5C02" w:rsidRDefault="008D2357" w:rsidP="003E5C0C">
                            <w:pPr>
                              <w:spacing w:after="0" w:line="240" w:lineRule="auto"/>
                              <w:ind w:left="-180" w:right="-157"/>
                              <w:jc w:val="center"/>
                              <w:rPr>
                                <w:rFonts w:ascii="Arial" w:eastAsia="Times New Roman" w:hAnsi="Arial" w:cs="Arial"/>
                                <w:b/>
                                <w:iCs/>
                                <w:sz w:val="20"/>
                                <w:szCs w:val="20"/>
                              </w:rPr>
                            </w:pPr>
                            <w:r w:rsidRPr="001E5C02">
                              <w:rPr>
                                <w:rFonts w:ascii="Arial" w:eastAsia="Times New Roman" w:hAnsi="Arial" w:cs="Arial"/>
                                <w:b/>
                                <w:iCs/>
                                <w:sz w:val="20"/>
                                <w:szCs w:val="20"/>
                              </w:rPr>
                              <w:t>You will learn</w:t>
                            </w:r>
                          </w:p>
                          <w:p w:rsidR="008D2357" w:rsidRPr="001E5C02" w:rsidRDefault="008D2357" w:rsidP="00A4229F">
                            <w:pPr>
                              <w:spacing w:after="0" w:line="240" w:lineRule="auto"/>
                              <w:ind w:right="37"/>
                              <w:jc w:val="center"/>
                              <w:rPr>
                                <w:rFonts w:ascii="Arial" w:eastAsia="Times New Roman" w:hAnsi="Arial" w:cs="Arial"/>
                                <w:b/>
                                <w:iCs/>
                                <w:sz w:val="20"/>
                                <w:szCs w:val="20"/>
                              </w:rPr>
                            </w:pPr>
                          </w:p>
                          <w:p w:rsidR="00357B46" w:rsidRPr="001E5C02" w:rsidRDefault="00357B46" w:rsidP="008D2357">
                            <w:pPr>
                              <w:spacing w:after="0" w:line="240" w:lineRule="auto"/>
                              <w:ind w:right="37"/>
                              <w:rPr>
                                <w:rFonts w:ascii="Arial" w:eastAsia="Times New Roman" w:hAnsi="Arial" w:cs="Arial"/>
                                <w:iCs/>
                                <w:sz w:val="20"/>
                                <w:szCs w:val="20"/>
                              </w:rPr>
                            </w:pPr>
                            <w:r w:rsidRPr="001E5C02">
                              <w:rPr>
                                <w:rFonts w:ascii="Arial" w:eastAsia="Times New Roman" w:hAnsi="Arial" w:cs="Arial"/>
                                <w:iCs/>
                                <w:sz w:val="20"/>
                                <w:szCs w:val="20"/>
                              </w:rPr>
                              <w:t xml:space="preserve">What customers want </w:t>
                            </w:r>
                            <w:proofErr w:type="gramStart"/>
                            <w:r w:rsidRPr="001E5C02">
                              <w:rPr>
                                <w:rFonts w:ascii="Arial" w:eastAsia="Times New Roman" w:hAnsi="Arial" w:cs="Arial"/>
                                <w:iCs/>
                                <w:sz w:val="20"/>
                                <w:szCs w:val="20"/>
                              </w:rPr>
                              <w:t>most</w:t>
                            </w:r>
                            <w:proofErr w:type="gramEnd"/>
                          </w:p>
                          <w:p w:rsidR="00357B46" w:rsidRPr="001E5C02" w:rsidRDefault="00357B46" w:rsidP="008D2357">
                            <w:pPr>
                              <w:spacing w:after="0" w:line="240" w:lineRule="auto"/>
                              <w:ind w:right="37"/>
                              <w:rPr>
                                <w:rFonts w:ascii="Arial" w:eastAsia="Times New Roman" w:hAnsi="Arial" w:cs="Arial"/>
                                <w:iCs/>
                                <w:sz w:val="20"/>
                                <w:szCs w:val="20"/>
                              </w:rPr>
                            </w:pPr>
                          </w:p>
                          <w:p w:rsidR="008D2357" w:rsidRPr="001E5C02" w:rsidRDefault="008D2357" w:rsidP="008D2357">
                            <w:pPr>
                              <w:spacing w:after="0" w:line="240" w:lineRule="auto"/>
                              <w:ind w:right="37"/>
                              <w:rPr>
                                <w:rFonts w:ascii="Arial" w:eastAsia="Times New Roman" w:hAnsi="Arial" w:cs="Arial"/>
                                <w:iCs/>
                                <w:sz w:val="20"/>
                                <w:szCs w:val="20"/>
                              </w:rPr>
                            </w:pPr>
                            <w:r w:rsidRPr="001E5C02">
                              <w:rPr>
                                <w:rFonts w:ascii="Arial" w:eastAsia="Times New Roman" w:hAnsi="Arial" w:cs="Arial"/>
                                <w:iCs/>
                                <w:sz w:val="20"/>
                                <w:szCs w:val="20"/>
                              </w:rPr>
                              <w:t>How to deliver:</w:t>
                            </w:r>
                          </w:p>
                          <w:p w:rsidR="00BC1D94" w:rsidRPr="001E5C02" w:rsidRDefault="008D2357" w:rsidP="008D2357">
                            <w:pPr>
                              <w:spacing w:before="120" w:after="160"/>
                              <w:ind w:left="180"/>
                              <w:rPr>
                                <w:rFonts w:ascii="Arial" w:eastAsia="Times New Roman" w:hAnsi="Arial" w:cs="Arial"/>
                                <w:i/>
                                <w:iCs/>
                                <w:sz w:val="20"/>
                                <w:szCs w:val="20"/>
                              </w:rPr>
                            </w:pPr>
                            <w:r w:rsidRPr="001E5C02">
                              <w:rPr>
                                <w:rFonts w:ascii="Arial" w:eastAsia="Times New Roman" w:hAnsi="Arial" w:cs="Arial"/>
                                <w:i/>
                                <w:iCs/>
                                <w:sz w:val="20"/>
                                <w:szCs w:val="20"/>
                              </w:rPr>
                              <w:t>Superior Service</w:t>
                            </w:r>
                          </w:p>
                          <w:p w:rsidR="008D2357" w:rsidRPr="001E5C02" w:rsidRDefault="008D2357" w:rsidP="008D2357">
                            <w:pPr>
                              <w:spacing w:before="120" w:after="160"/>
                              <w:ind w:left="180"/>
                              <w:rPr>
                                <w:rFonts w:ascii="Arial" w:eastAsia="Times New Roman" w:hAnsi="Arial" w:cs="Arial"/>
                                <w:i/>
                                <w:iCs/>
                                <w:sz w:val="20"/>
                                <w:szCs w:val="20"/>
                              </w:rPr>
                            </w:pPr>
                            <w:r w:rsidRPr="001E5C02">
                              <w:rPr>
                                <w:rFonts w:ascii="Arial" w:eastAsia="Times New Roman" w:hAnsi="Arial" w:cs="Arial"/>
                                <w:i/>
                                <w:iCs/>
                                <w:sz w:val="20"/>
                                <w:szCs w:val="20"/>
                              </w:rPr>
                              <w:t>Positive Service</w:t>
                            </w:r>
                          </w:p>
                          <w:p w:rsidR="008D2357" w:rsidRPr="001E5C02" w:rsidRDefault="008D2357" w:rsidP="008D2357">
                            <w:pPr>
                              <w:spacing w:before="120" w:after="160"/>
                              <w:ind w:left="180"/>
                              <w:rPr>
                                <w:rFonts w:ascii="Arial" w:eastAsia="Times New Roman" w:hAnsi="Arial" w:cs="Arial"/>
                                <w:i/>
                                <w:iCs/>
                                <w:sz w:val="20"/>
                                <w:szCs w:val="20"/>
                              </w:rPr>
                            </w:pPr>
                            <w:r w:rsidRPr="001E5C02">
                              <w:rPr>
                                <w:rFonts w:ascii="Arial" w:eastAsia="Times New Roman" w:hAnsi="Arial" w:cs="Arial"/>
                                <w:i/>
                                <w:iCs/>
                                <w:sz w:val="20"/>
                                <w:szCs w:val="20"/>
                              </w:rPr>
                              <w:t>Caring Service</w:t>
                            </w:r>
                          </w:p>
                          <w:p w:rsidR="00357B46" w:rsidRPr="001E5C02" w:rsidRDefault="00357B46" w:rsidP="00BC1D94">
                            <w:pPr>
                              <w:spacing w:after="160"/>
                              <w:rPr>
                                <w:rFonts w:ascii="Arial" w:eastAsia="Times New Roman" w:hAnsi="Arial" w:cs="Arial"/>
                                <w:iCs/>
                                <w:sz w:val="20"/>
                                <w:szCs w:val="20"/>
                              </w:rPr>
                            </w:pPr>
                            <w:r w:rsidRPr="001E5C02">
                              <w:rPr>
                                <w:rFonts w:ascii="Arial" w:eastAsia="Times New Roman" w:hAnsi="Arial" w:cs="Arial"/>
                                <w:iCs/>
                                <w:sz w:val="20"/>
                                <w:szCs w:val="20"/>
                              </w:rPr>
                              <w:t xml:space="preserve">How to stay </w:t>
                            </w:r>
                            <w:r w:rsidR="001E5C02" w:rsidRPr="001E5C02">
                              <w:rPr>
                                <w:rFonts w:ascii="Arial" w:eastAsia="Times New Roman" w:hAnsi="Arial" w:cs="Arial"/>
                                <w:iCs/>
                                <w:sz w:val="20"/>
                                <w:szCs w:val="20"/>
                              </w:rPr>
                              <w:t>positive in the face of</w:t>
                            </w:r>
                            <w:r w:rsidRPr="001E5C02">
                              <w:rPr>
                                <w:rFonts w:ascii="Arial" w:eastAsia="Times New Roman" w:hAnsi="Arial" w:cs="Arial"/>
                                <w:iCs/>
                                <w:sz w:val="20"/>
                                <w:szCs w:val="20"/>
                              </w:rPr>
                              <w:t xml:space="preserve"> non</w:t>
                            </w:r>
                            <w:r w:rsidR="001E5C02" w:rsidRPr="001E5C02">
                              <w:rPr>
                                <w:rFonts w:ascii="Arial" w:eastAsia="Times New Roman" w:hAnsi="Arial" w:cs="Arial"/>
                                <w:iCs/>
                                <w:sz w:val="20"/>
                                <w:szCs w:val="20"/>
                              </w:rPr>
                              <w:t>-</w:t>
                            </w:r>
                            <w:r w:rsidRPr="001E5C02">
                              <w:rPr>
                                <w:rFonts w:ascii="Arial" w:eastAsia="Times New Roman" w:hAnsi="Arial" w:cs="Arial"/>
                                <w:iCs/>
                                <w:sz w:val="20"/>
                                <w:szCs w:val="20"/>
                              </w:rPr>
                              <w:t>stop customer requests</w:t>
                            </w:r>
                          </w:p>
                          <w:p w:rsidR="00BC1D94" w:rsidRPr="001E5C02" w:rsidRDefault="008D2357" w:rsidP="00BC1D94">
                            <w:pPr>
                              <w:spacing w:after="160"/>
                              <w:rPr>
                                <w:rFonts w:ascii="Arial" w:eastAsia="Times New Roman" w:hAnsi="Arial" w:cs="Arial"/>
                                <w:iCs/>
                                <w:sz w:val="20"/>
                                <w:szCs w:val="20"/>
                              </w:rPr>
                            </w:pPr>
                            <w:r w:rsidRPr="001E5C02">
                              <w:rPr>
                                <w:rFonts w:ascii="Arial" w:eastAsia="Times New Roman" w:hAnsi="Arial" w:cs="Arial"/>
                                <w:iCs/>
                                <w:sz w:val="20"/>
                                <w:szCs w:val="20"/>
                              </w:rPr>
                              <w:t>How to deal with upset customers</w:t>
                            </w:r>
                          </w:p>
                          <w:p w:rsidR="008D2357" w:rsidRPr="001E5C02" w:rsidRDefault="008D2357" w:rsidP="00BC1D94">
                            <w:pPr>
                              <w:spacing w:after="160"/>
                              <w:rPr>
                                <w:rFonts w:ascii="Arial" w:eastAsia="Times New Roman" w:hAnsi="Arial" w:cs="Arial"/>
                                <w:iCs/>
                                <w:sz w:val="20"/>
                                <w:szCs w:val="20"/>
                              </w:rPr>
                            </w:pPr>
                            <w:r w:rsidRPr="001E5C02">
                              <w:rPr>
                                <w:rFonts w:ascii="Arial" w:eastAsia="Times New Roman" w:hAnsi="Arial" w:cs="Arial"/>
                                <w:iCs/>
                                <w:sz w:val="20"/>
                                <w:szCs w:val="20"/>
                              </w:rPr>
                              <w:t>How to solve customer problems</w:t>
                            </w:r>
                          </w:p>
                          <w:p w:rsidR="00865D34" w:rsidRPr="001E5C02" w:rsidRDefault="00865D34" w:rsidP="00BC1D94">
                            <w:pPr>
                              <w:spacing w:after="160"/>
                              <w:rPr>
                                <w:rFonts w:ascii="Arial" w:eastAsia="Times New Roman" w:hAnsi="Arial" w:cs="Arial"/>
                                <w:iCs/>
                                <w:sz w:val="20"/>
                                <w:szCs w:val="20"/>
                              </w:rPr>
                            </w:pPr>
                          </w:p>
                          <w:p w:rsidR="00865D34" w:rsidRPr="001E5C02" w:rsidRDefault="00865D34" w:rsidP="00BC1D94">
                            <w:pPr>
                              <w:spacing w:after="160"/>
                              <w:rPr>
                                <w:rFonts w:ascii="Arial" w:eastAsia="Times New Roman" w:hAnsi="Arial" w:cs="Arial"/>
                                <w:iCs/>
                                <w:sz w:val="20"/>
                                <w:szCs w:val="20"/>
                              </w:rPr>
                            </w:pPr>
                          </w:p>
                          <w:p w:rsidR="008D2357" w:rsidRPr="001E5C02" w:rsidRDefault="00140FD3" w:rsidP="00BC1D94">
                            <w:pPr>
                              <w:spacing w:after="160"/>
                              <w:rPr>
                                <w:rFonts w:ascii="Arial" w:eastAsia="Times New Roman" w:hAnsi="Arial" w:cs="Arial"/>
                                <w:b/>
                                <w:iCs/>
                                <w:color w:val="7030A0"/>
                                <w:sz w:val="19"/>
                                <w:szCs w:val="19"/>
                              </w:rPr>
                            </w:pPr>
                            <w:r w:rsidRPr="001E5C02">
                              <w:rPr>
                                <w:rFonts w:ascii="Arial" w:eastAsia="Times New Roman" w:hAnsi="Arial" w:cs="Arial"/>
                                <w:b/>
                                <w:iCs/>
                                <w:color w:val="7030A0"/>
                                <w:sz w:val="19"/>
                                <w:szCs w:val="19"/>
                              </w:rPr>
                              <w:t>Top T</w:t>
                            </w:r>
                            <w:r w:rsidR="008D2357" w:rsidRPr="001E5C02">
                              <w:rPr>
                                <w:rFonts w:ascii="Arial" w:eastAsia="Times New Roman" w:hAnsi="Arial" w:cs="Arial"/>
                                <w:b/>
                                <w:iCs/>
                                <w:color w:val="7030A0"/>
                                <w:sz w:val="19"/>
                                <w:szCs w:val="19"/>
                              </w:rPr>
                              <w:t>en Things to Do to Deliver Outstanding Service</w:t>
                            </w:r>
                          </w:p>
                          <w:p w:rsidR="00A4229F" w:rsidRPr="001E5C02" w:rsidRDefault="00A4229F" w:rsidP="00BC1D94">
                            <w:pP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20"/>
                                <w:szCs w:val="20"/>
                              </w:rPr>
                            </w:pPr>
                          </w:p>
                          <w:p w:rsidR="00865D34" w:rsidRPr="001E5C02" w:rsidRDefault="00865D34" w:rsidP="00BC1D94">
                            <w:pP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16"/>
                                <w:szCs w:val="16"/>
                              </w:rPr>
                            </w:pPr>
                          </w:p>
                          <w:p w:rsidR="00A4229F" w:rsidRPr="001E5C02" w:rsidRDefault="00A4229F" w:rsidP="00BC1D94">
                            <w:pP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20"/>
                                <w:szCs w:val="20"/>
                              </w:rPr>
                            </w:pPr>
                          </w:p>
                          <w:p w:rsidR="00357B46" w:rsidRPr="001E5C02" w:rsidRDefault="00357B46" w:rsidP="00BC1D94">
                            <w:pPr>
                              <w:spacing w:after="160"/>
                              <w:rPr>
                                <w:rFonts w:ascii="Cambria" w:eastAsia="Times New Roman" w:hAnsi="Cambria"/>
                                <w:i/>
                                <w:iCs/>
                                <w:sz w:val="20"/>
                                <w:szCs w:val="20"/>
                              </w:rPr>
                            </w:pPr>
                          </w:p>
                          <w:p w:rsidR="00357B46" w:rsidRPr="001E5C02" w:rsidRDefault="00357B46" w:rsidP="00BC1D94">
                            <w:pPr>
                              <w:spacing w:after="160"/>
                              <w:rPr>
                                <w:rFonts w:ascii="Cambria" w:eastAsia="Times New Roman" w:hAnsi="Cambria"/>
                                <w:i/>
                                <w:iCs/>
                                <w:sz w:val="20"/>
                                <w:szCs w:val="20"/>
                              </w:rPr>
                            </w:pPr>
                          </w:p>
                          <w:p w:rsidR="00A4229F" w:rsidRPr="001E5C02" w:rsidRDefault="00A4229F" w:rsidP="008D2357">
                            <w:pPr>
                              <w:pBdr>
                                <w:bottom w:val="single" w:sz="48" w:space="1" w:color="7030A0"/>
                              </w:pBd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79.1pt;margin-top:44.35pt;width:163.45pt;height:62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" o:allowincell="f" fillcolor="#c4bd97" strokecolor="#eeece1">
                <v:fill color2="#eeece1" rotate="t" angle="180" colors="0 #c4bd97;22938f #ddd9c3;1 #eeece1" focus="100%" type="gradient"/>
                <v:shadow on="t" color="black" opacity="24903f" obscured="t" origin=",.5" offset="0,.55556mm"/>
                <v:textbox inset="18pt,18pt,18pt,18pt">
                  <w:txbxContent>
                    <w:p w:rsidR="008D2357" w:rsidRPr="001E5C02" w:rsidRDefault="008D2357" w:rsidP="00A4229F">
                      <w:pPr>
                        <w:spacing w:after="0" w:line="240" w:lineRule="auto"/>
                        <w:ind w:right="37"/>
                        <w:jc w:val="center"/>
                        <w:rPr>
                          <w:rFonts w:ascii="Cambria" w:eastAsia="Times New Roman" w:hAnsi="Cambria"/>
                          <w:i/>
                          <w:iCs/>
                          <w:sz w:val="8"/>
                          <w:szCs w:val="20"/>
                        </w:rPr>
                      </w:pPr>
                    </w:p>
                    <w:p w:rsidR="008D2357" w:rsidRPr="001E5C02" w:rsidRDefault="008D2357" w:rsidP="008D2357">
                      <w:pPr>
                        <w:pBdr>
                          <w:top w:val="single" w:sz="48" w:space="1" w:color="7030A0"/>
                        </w:pBdr>
                        <w:spacing w:after="0" w:line="240" w:lineRule="auto"/>
                        <w:ind w:right="37"/>
                        <w:jc w:val="center"/>
                        <w:rPr>
                          <w:rFonts w:ascii="Arial" w:eastAsia="Times New Roman" w:hAnsi="Arial" w:cs="Arial"/>
                          <w:b/>
                          <w:iCs/>
                          <w:sz w:val="20"/>
                          <w:szCs w:val="20"/>
                        </w:rPr>
                      </w:pPr>
                    </w:p>
                    <w:p w:rsidR="008D2357" w:rsidRPr="001E5C02" w:rsidRDefault="008D2357" w:rsidP="00A4229F">
                      <w:pPr>
                        <w:spacing w:after="0" w:line="240" w:lineRule="auto"/>
                        <w:ind w:right="37"/>
                        <w:jc w:val="center"/>
                        <w:rPr>
                          <w:rFonts w:ascii="Arial" w:eastAsia="Times New Roman" w:hAnsi="Arial" w:cs="Arial"/>
                          <w:b/>
                          <w:iCs/>
                          <w:sz w:val="20"/>
                          <w:szCs w:val="20"/>
                        </w:rPr>
                      </w:pPr>
                    </w:p>
                    <w:p w:rsidR="00140FD3" w:rsidRPr="001E5C02" w:rsidRDefault="00140FD3" w:rsidP="003E5C0C">
                      <w:pPr>
                        <w:spacing w:after="0" w:line="240" w:lineRule="auto"/>
                        <w:ind w:left="-180" w:right="-157"/>
                        <w:jc w:val="center"/>
                        <w:rPr>
                          <w:rFonts w:ascii="Arial" w:eastAsia="Times New Roman" w:hAnsi="Arial" w:cs="Arial"/>
                          <w:b/>
                          <w:iCs/>
                          <w:sz w:val="20"/>
                          <w:szCs w:val="20"/>
                        </w:rPr>
                      </w:pPr>
                      <w:r w:rsidRPr="001E5C02">
                        <w:rPr>
                          <w:rFonts w:ascii="Arial" w:eastAsia="Times New Roman" w:hAnsi="Arial" w:cs="Arial"/>
                          <w:b/>
                          <w:iCs/>
                          <w:sz w:val="20"/>
                          <w:szCs w:val="20"/>
                        </w:rPr>
                        <w:t>In this one-day w</w:t>
                      </w:r>
                      <w:r w:rsidR="003E5C0C" w:rsidRPr="001E5C02">
                        <w:rPr>
                          <w:rFonts w:ascii="Arial" w:eastAsia="Times New Roman" w:hAnsi="Arial" w:cs="Arial"/>
                          <w:b/>
                          <w:iCs/>
                          <w:sz w:val="20"/>
                          <w:szCs w:val="20"/>
                        </w:rPr>
                        <w:t>orkshop</w:t>
                      </w:r>
                    </w:p>
                    <w:p w:rsidR="00BC1D94" w:rsidRPr="001E5C02" w:rsidRDefault="008D2357" w:rsidP="003E5C0C">
                      <w:pPr>
                        <w:spacing w:after="0" w:line="240" w:lineRule="auto"/>
                        <w:ind w:left="-180" w:right="-157"/>
                        <w:jc w:val="center"/>
                        <w:rPr>
                          <w:rFonts w:ascii="Arial" w:eastAsia="Times New Roman" w:hAnsi="Arial" w:cs="Arial"/>
                          <w:b/>
                          <w:iCs/>
                          <w:sz w:val="20"/>
                          <w:szCs w:val="20"/>
                        </w:rPr>
                      </w:pPr>
                      <w:r w:rsidRPr="001E5C02">
                        <w:rPr>
                          <w:rFonts w:ascii="Arial" w:eastAsia="Times New Roman" w:hAnsi="Arial" w:cs="Arial"/>
                          <w:b/>
                          <w:iCs/>
                          <w:sz w:val="20"/>
                          <w:szCs w:val="20"/>
                        </w:rPr>
                        <w:t>You will learn</w:t>
                      </w:r>
                    </w:p>
                    <w:p w:rsidR="008D2357" w:rsidRPr="001E5C02" w:rsidRDefault="008D2357" w:rsidP="00A4229F">
                      <w:pPr>
                        <w:spacing w:after="0" w:line="240" w:lineRule="auto"/>
                        <w:ind w:right="37"/>
                        <w:jc w:val="center"/>
                        <w:rPr>
                          <w:rFonts w:ascii="Arial" w:eastAsia="Times New Roman" w:hAnsi="Arial" w:cs="Arial"/>
                          <w:b/>
                          <w:iCs/>
                          <w:sz w:val="20"/>
                          <w:szCs w:val="20"/>
                        </w:rPr>
                      </w:pPr>
                    </w:p>
                    <w:p w:rsidR="00357B46" w:rsidRPr="001E5C02" w:rsidRDefault="00357B46" w:rsidP="008D2357">
                      <w:pPr>
                        <w:spacing w:after="0" w:line="240" w:lineRule="auto"/>
                        <w:ind w:right="37"/>
                        <w:rPr>
                          <w:rFonts w:ascii="Arial" w:eastAsia="Times New Roman" w:hAnsi="Arial" w:cs="Arial"/>
                          <w:iCs/>
                          <w:sz w:val="20"/>
                          <w:szCs w:val="20"/>
                        </w:rPr>
                      </w:pPr>
                      <w:r w:rsidRPr="001E5C02">
                        <w:rPr>
                          <w:rFonts w:ascii="Arial" w:eastAsia="Times New Roman" w:hAnsi="Arial" w:cs="Arial"/>
                          <w:iCs/>
                          <w:sz w:val="20"/>
                          <w:szCs w:val="20"/>
                        </w:rPr>
                        <w:t xml:space="preserve">What customers want </w:t>
                      </w:r>
                      <w:proofErr w:type="gramStart"/>
                      <w:r w:rsidRPr="001E5C02">
                        <w:rPr>
                          <w:rFonts w:ascii="Arial" w:eastAsia="Times New Roman" w:hAnsi="Arial" w:cs="Arial"/>
                          <w:iCs/>
                          <w:sz w:val="20"/>
                          <w:szCs w:val="20"/>
                        </w:rPr>
                        <w:t>most</w:t>
                      </w:r>
                      <w:proofErr w:type="gramEnd"/>
                    </w:p>
                    <w:p w:rsidR="00357B46" w:rsidRPr="001E5C02" w:rsidRDefault="00357B46" w:rsidP="008D2357">
                      <w:pPr>
                        <w:spacing w:after="0" w:line="240" w:lineRule="auto"/>
                        <w:ind w:right="37"/>
                        <w:rPr>
                          <w:rFonts w:ascii="Arial" w:eastAsia="Times New Roman" w:hAnsi="Arial" w:cs="Arial"/>
                          <w:iCs/>
                          <w:sz w:val="20"/>
                          <w:szCs w:val="20"/>
                        </w:rPr>
                      </w:pPr>
                    </w:p>
                    <w:p w:rsidR="008D2357" w:rsidRPr="001E5C02" w:rsidRDefault="008D2357" w:rsidP="008D2357">
                      <w:pPr>
                        <w:spacing w:after="0" w:line="240" w:lineRule="auto"/>
                        <w:ind w:right="37"/>
                        <w:rPr>
                          <w:rFonts w:ascii="Arial" w:eastAsia="Times New Roman" w:hAnsi="Arial" w:cs="Arial"/>
                          <w:iCs/>
                          <w:sz w:val="20"/>
                          <w:szCs w:val="20"/>
                        </w:rPr>
                      </w:pPr>
                      <w:r w:rsidRPr="001E5C02">
                        <w:rPr>
                          <w:rFonts w:ascii="Arial" w:eastAsia="Times New Roman" w:hAnsi="Arial" w:cs="Arial"/>
                          <w:iCs/>
                          <w:sz w:val="20"/>
                          <w:szCs w:val="20"/>
                        </w:rPr>
                        <w:t>How to deliver:</w:t>
                      </w:r>
                    </w:p>
                    <w:p w:rsidR="00BC1D94" w:rsidRPr="001E5C02" w:rsidRDefault="008D2357" w:rsidP="008D2357">
                      <w:pPr>
                        <w:spacing w:before="120" w:after="160"/>
                        <w:ind w:left="180"/>
                        <w:rPr>
                          <w:rFonts w:ascii="Arial" w:eastAsia="Times New Roman" w:hAnsi="Arial" w:cs="Arial"/>
                          <w:i/>
                          <w:iCs/>
                          <w:sz w:val="20"/>
                          <w:szCs w:val="20"/>
                        </w:rPr>
                      </w:pPr>
                      <w:r w:rsidRPr="001E5C02">
                        <w:rPr>
                          <w:rFonts w:ascii="Arial" w:eastAsia="Times New Roman" w:hAnsi="Arial" w:cs="Arial"/>
                          <w:i/>
                          <w:iCs/>
                          <w:sz w:val="20"/>
                          <w:szCs w:val="20"/>
                        </w:rPr>
                        <w:t>Superior Service</w:t>
                      </w:r>
                    </w:p>
                    <w:p w:rsidR="008D2357" w:rsidRPr="001E5C02" w:rsidRDefault="008D2357" w:rsidP="008D2357">
                      <w:pPr>
                        <w:spacing w:before="120" w:after="160"/>
                        <w:ind w:left="180"/>
                        <w:rPr>
                          <w:rFonts w:ascii="Arial" w:eastAsia="Times New Roman" w:hAnsi="Arial" w:cs="Arial"/>
                          <w:i/>
                          <w:iCs/>
                          <w:sz w:val="20"/>
                          <w:szCs w:val="20"/>
                        </w:rPr>
                      </w:pPr>
                      <w:r w:rsidRPr="001E5C02">
                        <w:rPr>
                          <w:rFonts w:ascii="Arial" w:eastAsia="Times New Roman" w:hAnsi="Arial" w:cs="Arial"/>
                          <w:i/>
                          <w:iCs/>
                          <w:sz w:val="20"/>
                          <w:szCs w:val="20"/>
                        </w:rPr>
                        <w:t>Positive Service</w:t>
                      </w:r>
                    </w:p>
                    <w:p w:rsidR="008D2357" w:rsidRPr="001E5C02" w:rsidRDefault="008D2357" w:rsidP="008D2357">
                      <w:pPr>
                        <w:spacing w:before="120" w:after="160"/>
                        <w:ind w:left="180"/>
                        <w:rPr>
                          <w:rFonts w:ascii="Arial" w:eastAsia="Times New Roman" w:hAnsi="Arial" w:cs="Arial"/>
                          <w:i/>
                          <w:iCs/>
                          <w:sz w:val="20"/>
                          <w:szCs w:val="20"/>
                        </w:rPr>
                      </w:pPr>
                      <w:r w:rsidRPr="001E5C02">
                        <w:rPr>
                          <w:rFonts w:ascii="Arial" w:eastAsia="Times New Roman" w:hAnsi="Arial" w:cs="Arial"/>
                          <w:i/>
                          <w:iCs/>
                          <w:sz w:val="20"/>
                          <w:szCs w:val="20"/>
                        </w:rPr>
                        <w:t>Caring Service</w:t>
                      </w:r>
                    </w:p>
                    <w:p w:rsidR="00357B46" w:rsidRPr="001E5C02" w:rsidRDefault="00357B46" w:rsidP="00BC1D94">
                      <w:pPr>
                        <w:spacing w:after="160"/>
                        <w:rPr>
                          <w:rFonts w:ascii="Arial" w:eastAsia="Times New Roman" w:hAnsi="Arial" w:cs="Arial"/>
                          <w:iCs/>
                          <w:sz w:val="20"/>
                          <w:szCs w:val="20"/>
                        </w:rPr>
                      </w:pPr>
                      <w:r w:rsidRPr="001E5C02">
                        <w:rPr>
                          <w:rFonts w:ascii="Arial" w:eastAsia="Times New Roman" w:hAnsi="Arial" w:cs="Arial"/>
                          <w:iCs/>
                          <w:sz w:val="20"/>
                          <w:szCs w:val="20"/>
                        </w:rPr>
                        <w:t xml:space="preserve">How to stay </w:t>
                      </w:r>
                      <w:r w:rsidR="001E5C02" w:rsidRPr="001E5C02">
                        <w:rPr>
                          <w:rFonts w:ascii="Arial" w:eastAsia="Times New Roman" w:hAnsi="Arial" w:cs="Arial"/>
                          <w:iCs/>
                          <w:sz w:val="20"/>
                          <w:szCs w:val="20"/>
                        </w:rPr>
                        <w:t>positive in the face of</w:t>
                      </w:r>
                      <w:r w:rsidRPr="001E5C02">
                        <w:rPr>
                          <w:rFonts w:ascii="Arial" w:eastAsia="Times New Roman" w:hAnsi="Arial" w:cs="Arial"/>
                          <w:iCs/>
                          <w:sz w:val="20"/>
                          <w:szCs w:val="20"/>
                        </w:rPr>
                        <w:t xml:space="preserve"> non</w:t>
                      </w:r>
                      <w:r w:rsidR="001E5C02" w:rsidRPr="001E5C02">
                        <w:rPr>
                          <w:rFonts w:ascii="Arial" w:eastAsia="Times New Roman" w:hAnsi="Arial" w:cs="Arial"/>
                          <w:iCs/>
                          <w:sz w:val="20"/>
                          <w:szCs w:val="20"/>
                        </w:rPr>
                        <w:t>-</w:t>
                      </w:r>
                      <w:r w:rsidRPr="001E5C02">
                        <w:rPr>
                          <w:rFonts w:ascii="Arial" w:eastAsia="Times New Roman" w:hAnsi="Arial" w:cs="Arial"/>
                          <w:iCs/>
                          <w:sz w:val="20"/>
                          <w:szCs w:val="20"/>
                        </w:rPr>
                        <w:t>stop customer requests</w:t>
                      </w:r>
                    </w:p>
                    <w:p w:rsidR="00BC1D94" w:rsidRPr="001E5C02" w:rsidRDefault="008D2357" w:rsidP="00BC1D94">
                      <w:pPr>
                        <w:spacing w:after="160"/>
                        <w:rPr>
                          <w:rFonts w:ascii="Arial" w:eastAsia="Times New Roman" w:hAnsi="Arial" w:cs="Arial"/>
                          <w:iCs/>
                          <w:sz w:val="20"/>
                          <w:szCs w:val="20"/>
                        </w:rPr>
                      </w:pPr>
                      <w:r w:rsidRPr="001E5C02">
                        <w:rPr>
                          <w:rFonts w:ascii="Arial" w:eastAsia="Times New Roman" w:hAnsi="Arial" w:cs="Arial"/>
                          <w:iCs/>
                          <w:sz w:val="20"/>
                          <w:szCs w:val="20"/>
                        </w:rPr>
                        <w:t>How to deal with upset customers</w:t>
                      </w:r>
                    </w:p>
                    <w:p w:rsidR="008D2357" w:rsidRPr="001E5C02" w:rsidRDefault="008D2357" w:rsidP="00BC1D94">
                      <w:pPr>
                        <w:spacing w:after="160"/>
                        <w:rPr>
                          <w:rFonts w:ascii="Arial" w:eastAsia="Times New Roman" w:hAnsi="Arial" w:cs="Arial"/>
                          <w:iCs/>
                          <w:sz w:val="20"/>
                          <w:szCs w:val="20"/>
                        </w:rPr>
                      </w:pPr>
                      <w:r w:rsidRPr="001E5C02">
                        <w:rPr>
                          <w:rFonts w:ascii="Arial" w:eastAsia="Times New Roman" w:hAnsi="Arial" w:cs="Arial"/>
                          <w:iCs/>
                          <w:sz w:val="20"/>
                          <w:szCs w:val="20"/>
                        </w:rPr>
                        <w:t>How to solve customer problems</w:t>
                      </w:r>
                    </w:p>
                    <w:p w:rsidR="00865D34" w:rsidRPr="001E5C02" w:rsidRDefault="00865D34" w:rsidP="00BC1D94">
                      <w:pPr>
                        <w:spacing w:after="160"/>
                        <w:rPr>
                          <w:rFonts w:ascii="Arial" w:eastAsia="Times New Roman" w:hAnsi="Arial" w:cs="Arial"/>
                          <w:iCs/>
                          <w:sz w:val="20"/>
                          <w:szCs w:val="20"/>
                        </w:rPr>
                      </w:pPr>
                    </w:p>
                    <w:p w:rsidR="00865D34" w:rsidRPr="001E5C02" w:rsidRDefault="00865D34" w:rsidP="00BC1D94">
                      <w:pPr>
                        <w:spacing w:after="160"/>
                        <w:rPr>
                          <w:rFonts w:ascii="Arial" w:eastAsia="Times New Roman" w:hAnsi="Arial" w:cs="Arial"/>
                          <w:iCs/>
                          <w:sz w:val="20"/>
                          <w:szCs w:val="20"/>
                        </w:rPr>
                      </w:pPr>
                    </w:p>
                    <w:p w:rsidR="008D2357" w:rsidRPr="001E5C02" w:rsidRDefault="00140FD3" w:rsidP="00BC1D94">
                      <w:pPr>
                        <w:spacing w:after="160"/>
                        <w:rPr>
                          <w:rFonts w:ascii="Arial" w:eastAsia="Times New Roman" w:hAnsi="Arial" w:cs="Arial"/>
                          <w:b/>
                          <w:iCs/>
                          <w:color w:val="7030A0"/>
                          <w:sz w:val="19"/>
                          <w:szCs w:val="19"/>
                        </w:rPr>
                      </w:pPr>
                      <w:r w:rsidRPr="001E5C02">
                        <w:rPr>
                          <w:rFonts w:ascii="Arial" w:eastAsia="Times New Roman" w:hAnsi="Arial" w:cs="Arial"/>
                          <w:b/>
                          <w:iCs/>
                          <w:color w:val="7030A0"/>
                          <w:sz w:val="19"/>
                          <w:szCs w:val="19"/>
                        </w:rPr>
                        <w:t>Top T</w:t>
                      </w:r>
                      <w:r w:rsidR="008D2357" w:rsidRPr="001E5C02">
                        <w:rPr>
                          <w:rFonts w:ascii="Arial" w:eastAsia="Times New Roman" w:hAnsi="Arial" w:cs="Arial"/>
                          <w:b/>
                          <w:iCs/>
                          <w:color w:val="7030A0"/>
                          <w:sz w:val="19"/>
                          <w:szCs w:val="19"/>
                        </w:rPr>
                        <w:t>en Things to Do to Deliver Outstanding Service</w:t>
                      </w:r>
                    </w:p>
                    <w:p w:rsidR="00A4229F" w:rsidRPr="001E5C02" w:rsidRDefault="00A4229F" w:rsidP="00BC1D94">
                      <w:pP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20"/>
                          <w:szCs w:val="20"/>
                        </w:rPr>
                      </w:pPr>
                    </w:p>
                    <w:p w:rsidR="00865D34" w:rsidRPr="001E5C02" w:rsidRDefault="00865D34" w:rsidP="00BC1D94">
                      <w:pP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16"/>
                          <w:szCs w:val="16"/>
                        </w:rPr>
                      </w:pPr>
                    </w:p>
                    <w:p w:rsidR="00A4229F" w:rsidRPr="001E5C02" w:rsidRDefault="00A4229F" w:rsidP="00BC1D94">
                      <w:pP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20"/>
                          <w:szCs w:val="20"/>
                        </w:rPr>
                      </w:pPr>
                    </w:p>
                    <w:p w:rsidR="00357B46" w:rsidRPr="001E5C02" w:rsidRDefault="00357B46" w:rsidP="00BC1D94">
                      <w:pPr>
                        <w:spacing w:after="160"/>
                        <w:rPr>
                          <w:rFonts w:ascii="Cambria" w:eastAsia="Times New Roman" w:hAnsi="Cambria"/>
                          <w:i/>
                          <w:iCs/>
                          <w:sz w:val="20"/>
                          <w:szCs w:val="20"/>
                        </w:rPr>
                      </w:pPr>
                    </w:p>
                    <w:p w:rsidR="00357B46" w:rsidRPr="001E5C02" w:rsidRDefault="00357B46" w:rsidP="00BC1D94">
                      <w:pPr>
                        <w:spacing w:after="160"/>
                        <w:rPr>
                          <w:rFonts w:ascii="Cambria" w:eastAsia="Times New Roman" w:hAnsi="Cambria"/>
                          <w:i/>
                          <w:iCs/>
                          <w:sz w:val="20"/>
                          <w:szCs w:val="20"/>
                        </w:rPr>
                      </w:pPr>
                    </w:p>
                    <w:p w:rsidR="00A4229F" w:rsidRPr="001E5C02" w:rsidRDefault="00A4229F" w:rsidP="008D2357">
                      <w:pPr>
                        <w:pBdr>
                          <w:bottom w:val="single" w:sz="48" w:space="1" w:color="7030A0"/>
                        </w:pBdr>
                        <w:spacing w:after="160"/>
                        <w:rPr>
                          <w:rFonts w:ascii="Cambria" w:eastAsia="Times New Roman" w:hAnsi="Cambria"/>
                          <w:i/>
                          <w:iCs/>
                          <w:sz w:val="20"/>
                          <w:szCs w:val="20"/>
                        </w:rPr>
                      </w:pPr>
                    </w:p>
                    <w:p w:rsidR="00A4229F" w:rsidRPr="001E5C02" w:rsidRDefault="00A4229F" w:rsidP="00BC1D94">
                      <w:pPr>
                        <w:spacing w:after="160"/>
                        <w:rPr>
                          <w:rFonts w:ascii="Cambria" w:eastAsia="Times New Roman" w:hAnsi="Cambria"/>
                          <w:i/>
                          <w:iCs/>
                          <w:sz w:val="20"/>
                          <w:szCs w:val="20"/>
                        </w:rPr>
                      </w:pPr>
                    </w:p>
                  </w:txbxContent>
                </v:textbox>
                <w10:wrap type="square" anchorx="page" anchory="margin"/>
              </v:shape>
            </w:pict>
          </mc:Fallback>
        </mc:AlternateContent>
      </w:r>
      <w:r w:rsidR="00357B46" w:rsidRPr="00357B46">
        <w:rPr>
          <w:rFonts w:ascii="Arial" w:hAnsi="Arial" w:cs="Arial"/>
          <w:b/>
          <w:color w:val="7030A0"/>
          <w:position w:val="-13"/>
          <w:sz w:val="121"/>
        </w:rPr>
        <w:t>C</w:t>
      </w:r>
    </w:p>
    <w:p w:rsidR="008D2357" w:rsidRPr="00AF116C" w:rsidRDefault="008D2357" w:rsidP="00357B46">
      <w:pPr>
        <w:pStyle w:val="BodyText"/>
        <w:spacing w:line="276" w:lineRule="auto"/>
        <w:ind w:left="3420" w:right="-360"/>
        <w:jc w:val="both"/>
        <w:rPr>
          <w:rFonts w:ascii="Arial" w:hAnsi="Arial" w:cs="Arial"/>
          <w:sz w:val="22"/>
          <w:szCs w:val="22"/>
        </w:rPr>
      </w:pPr>
      <w:r w:rsidRPr="00357B46">
        <w:rPr>
          <w:rFonts w:ascii="Arial" w:hAnsi="Arial" w:cs="Arial"/>
          <w:sz w:val="20"/>
        </w:rPr>
        <w:t xml:space="preserve">ustomers, both internal and external, expect ever-higher levels of customer service. What is </w:t>
      </w:r>
      <w:r w:rsidR="00357B46">
        <w:rPr>
          <w:rFonts w:ascii="Arial" w:hAnsi="Arial" w:cs="Arial"/>
          <w:sz w:val="20"/>
        </w:rPr>
        <w:t>superior</w:t>
      </w:r>
      <w:r w:rsidRPr="00357B46">
        <w:rPr>
          <w:rFonts w:ascii="Arial" w:hAnsi="Arial" w:cs="Arial"/>
          <w:sz w:val="20"/>
        </w:rPr>
        <w:t xml:space="preserve"> customer service and how do you deliver </w:t>
      </w:r>
      <w:r w:rsidR="00140FD3">
        <w:rPr>
          <w:rFonts w:ascii="Arial" w:hAnsi="Arial" w:cs="Arial"/>
          <w:sz w:val="20"/>
        </w:rPr>
        <w:t>it</w:t>
      </w:r>
      <w:r w:rsidRPr="00357B46">
        <w:rPr>
          <w:rFonts w:ascii="Arial" w:hAnsi="Arial" w:cs="Arial"/>
          <w:sz w:val="20"/>
        </w:rPr>
        <w:t xml:space="preserve">? This workshop </w:t>
      </w:r>
      <w:r w:rsidR="00357B46">
        <w:rPr>
          <w:rFonts w:ascii="Arial" w:hAnsi="Arial" w:cs="Arial"/>
          <w:sz w:val="20"/>
        </w:rPr>
        <w:t>will show you</w:t>
      </w:r>
      <w:r w:rsidRPr="00357B46">
        <w:rPr>
          <w:rFonts w:ascii="Arial" w:hAnsi="Arial" w:cs="Arial"/>
          <w:sz w:val="20"/>
        </w:rPr>
        <w:t xml:space="preserve"> </w:t>
      </w:r>
      <w:r w:rsidR="00357B46">
        <w:rPr>
          <w:rFonts w:ascii="Arial" w:hAnsi="Arial" w:cs="Arial"/>
          <w:sz w:val="20"/>
        </w:rPr>
        <w:t xml:space="preserve">how to deliver superior service by starting with </w:t>
      </w:r>
      <w:r w:rsidR="00357B46" w:rsidRPr="00357B46">
        <w:rPr>
          <w:rFonts w:ascii="Arial" w:hAnsi="Arial" w:cs="Arial"/>
          <w:sz w:val="20"/>
        </w:rPr>
        <w:t>building</w:t>
      </w:r>
      <w:r w:rsidR="003E5C0C">
        <w:rPr>
          <w:rFonts w:ascii="Arial" w:hAnsi="Arial" w:cs="Arial"/>
          <w:sz w:val="20"/>
        </w:rPr>
        <w:t xml:space="preserve"> </w:t>
      </w:r>
      <w:r w:rsidR="00357B46">
        <w:rPr>
          <w:rFonts w:ascii="Arial" w:hAnsi="Arial" w:cs="Arial"/>
          <w:sz w:val="20"/>
        </w:rPr>
        <w:t>positive relationship</w:t>
      </w:r>
      <w:r w:rsidR="003E5C0C">
        <w:rPr>
          <w:rFonts w:ascii="Arial" w:hAnsi="Arial" w:cs="Arial"/>
          <w:sz w:val="20"/>
        </w:rPr>
        <w:t>s</w:t>
      </w:r>
      <w:r w:rsidRPr="00357B46">
        <w:rPr>
          <w:rFonts w:ascii="Arial" w:hAnsi="Arial" w:cs="Arial"/>
          <w:sz w:val="20"/>
        </w:rPr>
        <w:t xml:space="preserve">. </w:t>
      </w:r>
      <w:r w:rsidR="00357B46">
        <w:rPr>
          <w:rFonts w:ascii="Arial" w:hAnsi="Arial" w:cs="Arial"/>
          <w:sz w:val="20"/>
        </w:rPr>
        <w:t>You will also learn key</w:t>
      </w:r>
      <w:r w:rsidRPr="00357B46">
        <w:rPr>
          <w:rFonts w:ascii="Arial" w:hAnsi="Arial" w:cs="Arial"/>
          <w:sz w:val="20"/>
        </w:rPr>
        <w:t xml:space="preserve"> communication tools, self-motivation tools for staying positive in the face of ongoing work pressures, ways to smoothly handle requests from several customers at the same time, and other useful techniques for delivering outstanding service to customers</w:t>
      </w:r>
      <w:r w:rsidRPr="00AF116C">
        <w:rPr>
          <w:rFonts w:ascii="Arial" w:hAnsi="Arial" w:cs="Arial"/>
          <w:sz w:val="22"/>
          <w:szCs w:val="22"/>
        </w:rPr>
        <w:t>.</w:t>
      </w:r>
    </w:p>
    <w:p w:rsidR="00357B46" w:rsidRDefault="00357B46" w:rsidP="00124B5B">
      <w:pPr>
        <w:spacing w:after="0"/>
        <w:ind w:left="3240"/>
        <w:jc w:val="center"/>
        <w:rPr>
          <w:rFonts w:cs="Calibri"/>
          <w:smallCaps/>
          <w:color w:val="7030A0"/>
          <w:sz w:val="28"/>
          <w:szCs w:val="28"/>
        </w:rPr>
      </w:pPr>
    </w:p>
    <w:p w:rsidR="00357B46" w:rsidRDefault="00CE3C84" w:rsidP="00357B46">
      <w:pPr>
        <w:tabs>
          <w:tab w:val="left" w:pos="990"/>
        </w:tabs>
        <w:ind w:left="3240"/>
      </w:pPr>
      <w:bookmarkStart w:id="0" w:name="_GoBack"/>
      <w:r>
        <w:rPr>
          <w:noProof/>
        </w:rPr>
        <w:drawing>
          <wp:inline distT="0" distB="0" distL="0" distR="0">
            <wp:extent cx="4102100" cy="2750820"/>
            <wp:effectExtent l="0" t="457200" r="0" b="449580"/>
            <wp:docPr id="1" name="Diagram 2" descr="Customer interactions skills" title="Image showing relationship skills text"/>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rsidR="00357B46" w:rsidRDefault="00357B46" w:rsidP="0098178C">
      <w:pPr>
        <w:spacing w:after="0"/>
        <w:rPr>
          <w:rFonts w:cs="Calibri"/>
          <w:smallCaps/>
          <w:color w:val="7030A0"/>
          <w:sz w:val="28"/>
          <w:szCs w:val="28"/>
        </w:rPr>
      </w:pPr>
    </w:p>
    <w:p w:rsidR="00357B46" w:rsidRDefault="00140FD3" w:rsidP="00140FD3">
      <w:pPr>
        <w:spacing w:after="0"/>
        <w:ind w:left="3240" w:right="-360"/>
        <w:jc w:val="center"/>
        <w:rPr>
          <w:rFonts w:cs="Calibri"/>
          <w:smallCaps/>
          <w:color w:val="7030A0"/>
          <w:sz w:val="28"/>
          <w:szCs w:val="28"/>
        </w:rPr>
      </w:pPr>
      <w:r>
        <w:rPr>
          <w:rFonts w:cs="Calibri"/>
          <w:smallCaps/>
          <w:color w:val="7030A0"/>
          <w:sz w:val="28"/>
          <w:szCs w:val="28"/>
        </w:rPr>
        <w:t>DATES</w:t>
      </w:r>
    </w:p>
    <w:p w:rsidR="00140FD3" w:rsidRPr="00140FD3" w:rsidRDefault="00140FD3" w:rsidP="003E5C0C">
      <w:pPr>
        <w:spacing w:after="0"/>
        <w:ind w:left="3240" w:right="-360"/>
        <w:jc w:val="center"/>
        <w:rPr>
          <w:rFonts w:cs="Calibri"/>
          <w:color w:val="7030A0"/>
          <w:sz w:val="28"/>
          <w:szCs w:val="28"/>
        </w:rPr>
      </w:pPr>
      <w:r w:rsidRPr="00140FD3">
        <w:rPr>
          <w:rFonts w:cs="Calibri"/>
          <w:color w:val="7030A0"/>
          <w:sz w:val="28"/>
          <w:szCs w:val="28"/>
        </w:rPr>
        <w:t>Thursday, March 14, 2013 – 8:30 a.m. to 3:30 p.m.</w:t>
      </w:r>
    </w:p>
    <w:p w:rsidR="00140FD3" w:rsidRPr="00140FD3" w:rsidRDefault="00140FD3" w:rsidP="003E5C0C">
      <w:pPr>
        <w:spacing w:after="0"/>
        <w:ind w:left="3240" w:right="-360"/>
        <w:jc w:val="center"/>
        <w:rPr>
          <w:rFonts w:cs="Calibri"/>
          <w:color w:val="7030A0"/>
          <w:sz w:val="28"/>
          <w:szCs w:val="28"/>
        </w:rPr>
      </w:pPr>
      <w:r w:rsidRPr="00140FD3">
        <w:rPr>
          <w:rFonts w:cs="Calibri"/>
          <w:color w:val="7030A0"/>
          <w:sz w:val="28"/>
          <w:szCs w:val="28"/>
        </w:rPr>
        <w:t>Or</w:t>
      </w:r>
    </w:p>
    <w:p w:rsidR="00140FD3" w:rsidRDefault="00140FD3" w:rsidP="003E5C0C">
      <w:pPr>
        <w:spacing w:after="0"/>
        <w:ind w:left="3240" w:right="-360"/>
        <w:jc w:val="center"/>
        <w:rPr>
          <w:rFonts w:cs="Calibri"/>
          <w:color w:val="7030A0"/>
          <w:sz w:val="28"/>
          <w:szCs w:val="28"/>
        </w:rPr>
      </w:pPr>
      <w:r w:rsidRPr="00140FD3">
        <w:rPr>
          <w:rFonts w:cs="Calibri"/>
          <w:color w:val="7030A0"/>
          <w:sz w:val="28"/>
          <w:szCs w:val="28"/>
        </w:rPr>
        <w:t>Tuesday, March 19, 2013 – 8:30 a.m. to 3:30 p.m.</w:t>
      </w:r>
    </w:p>
    <w:p w:rsidR="001B3908" w:rsidRDefault="001B3908" w:rsidP="003E5C0C">
      <w:pPr>
        <w:spacing w:after="0"/>
        <w:ind w:left="3240" w:right="-360"/>
        <w:jc w:val="center"/>
        <w:rPr>
          <w:rFonts w:cs="Calibri"/>
          <w:color w:val="7030A0"/>
          <w:sz w:val="28"/>
          <w:szCs w:val="28"/>
        </w:rPr>
      </w:pPr>
    </w:p>
    <w:p w:rsidR="001B3908" w:rsidRPr="00140FD3" w:rsidRDefault="001B3908" w:rsidP="003E5C0C">
      <w:pPr>
        <w:spacing w:after="0"/>
        <w:ind w:left="3240" w:right="-360"/>
        <w:jc w:val="center"/>
        <w:rPr>
          <w:rFonts w:cs="Calibri"/>
          <w:color w:val="7030A0"/>
          <w:sz w:val="28"/>
          <w:szCs w:val="28"/>
        </w:rPr>
      </w:pPr>
      <w:r>
        <w:rPr>
          <w:rFonts w:cs="Calibri"/>
          <w:color w:val="7030A0"/>
          <w:sz w:val="28"/>
          <w:szCs w:val="28"/>
        </w:rPr>
        <w:t>This class is worth 7 CLPs</w:t>
      </w:r>
    </w:p>
    <w:p w:rsidR="00357B46" w:rsidRPr="00140FD3" w:rsidRDefault="00357B46" w:rsidP="003E5C0C">
      <w:pPr>
        <w:spacing w:after="0"/>
        <w:ind w:left="3330"/>
        <w:jc w:val="center"/>
        <w:rPr>
          <w:rFonts w:cs="Calibri"/>
          <w:smallCaps/>
          <w:color w:val="7030A0"/>
          <w:sz w:val="16"/>
          <w:szCs w:val="16"/>
        </w:rPr>
      </w:pPr>
    </w:p>
    <w:p w:rsidR="00140FD3" w:rsidRPr="001B3908" w:rsidRDefault="00CE3C84" w:rsidP="001B3908">
      <w:pPr>
        <w:spacing w:after="0"/>
        <w:ind w:left="3240" w:right="-720"/>
        <w:jc w:val="center"/>
        <w:rPr>
          <w:rFonts w:cs="Calibri"/>
          <w:b/>
          <w:smallCaps/>
          <w:color w:val="7030A0"/>
          <w:sz w:val="28"/>
          <w:szCs w:val="28"/>
        </w:rPr>
      </w:pPr>
      <w:r>
        <w:rPr>
          <w:rFonts w:ascii="Arial" w:hAnsi="Arial" w:cs="Arial"/>
          <w:b/>
          <w:noProof/>
          <w:color w:val="7030A0"/>
        </w:rPr>
        <w:drawing>
          <wp:anchor distT="0" distB="0" distL="114300" distR="114300" simplePos="0" relativeHeight="251658240" behindDoc="0" locked="0" layoutInCell="1" allowOverlap="1">
            <wp:simplePos x="0" y="0"/>
            <wp:positionH relativeFrom="column">
              <wp:posOffset>2954655</wp:posOffset>
            </wp:positionH>
            <wp:positionV relativeFrom="paragraph">
              <wp:posOffset>242570</wp:posOffset>
            </wp:positionV>
            <wp:extent cx="2057400" cy="433070"/>
            <wp:effectExtent l="0" t="0" r="0" b="5080"/>
            <wp:wrapThrough wrapText="bothSides">
              <wp:wrapPolygon edited="0">
                <wp:start x="8200" y="0"/>
                <wp:lineTo x="0" y="8551"/>
                <wp:lineTo x="0" y="20903"/>
                <wp:lineTo x="6800" y="20903"/>
                <wp:lineTo x="12400" y="20903"/>
                <wp:lineTo x="21400" y="20903"/>
                <wp:lineTo x="21400" y="8551"/>
                <wp:lineTo x="9600" y="0"/>
                <wp:lineTo x="8200" y="0"/>
              </wp:wrapPolygon>
            </wp:wrapThrough>
            <wp:docPr id="4" name="Picture 3" descr="SPI_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_RGBBlack"/>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46" w:rsidRPr="00140FD3">
        <w:rPr>
          <w:rFonts w:cs="Calibri"/>
          <w:b/>
          <w:smallCaps/>
          <w:color w:val="7030A0"/>
          <w:sz w:val="28"/>
          <w:szCs w:val="28"/>
        </w:rPr>
        <w:t xml:space="preserve">Presented </w:t>
      </w:r>
      <w:r w:rsidR="008D2357" w:rsidRPr="00140FD3">
        <w:rPr>
          <w:rFonts w:cs="Calibri"/>
          <w:b/>
          <w:smallCaps/>
          <w:color w:val="7030A0"/>
          <w:sz w:val="28"/>
          <w:szCs w:val="28"/>
        </w:rPr>
        <w:t>By</w:t>
      </w:r>
    </w:p>
    <w:sectPr w:rsidR="00140FD3" w:rsidRPr="001B3908" w:rsidSect="007663CE">
      <w:pgSz w:w="12240" w:h="15840"/>
      <w:pgMar w:top="83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0A" w:rsidRDefault="0096660A" w:rsidP="006C200E">
      <w:pPr>
        <w:spacing w:after="0" w:line="240" w:lineRule="auto"/>
      </w:pPr>
      <w:r>
        <w:separator/>
      </w:r>
    </w:p>
  </w:endnote>
  <w:endnote w:type="continuationSeparator" w:id="0">
    <w:p w:rsidR="0096660A" w:rsidRDefault="0096660A" w:rsidP="006C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y">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0A" w:rsidRDefault="0096660A" w:rsidP="006C200E">
      <w:pPr>
        <w:spacing w:after="0" w:line="240" w:lineRule="auto"/>
      </w:pPr>
      <w:r>
        <w:separator/>
      </w:r>
    </w:p>
  </w:footnote>
  <w:footnote w:type="continuationSeparator" w:id="0">
    <w:p w:rsidR="0096660A" w:rsidRDefault="0096660A" w:rsidP="006C2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B26"/>
    <w:multiLevelType w:val="hybridMultilevel"/>
    <w:tmpl w:val="8A1E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51346"/>
    <w:multiLevelType w:val="hybridMultilevel"/>
    <w:tmpl w:val="44A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FD5256"/>
    <w:multiLevelType w:val="hybridMultilevel"/>
    <w:tmpl w:val="C26C3D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A7831"/>
    <w:multiLevelType w:val="hybridMultilevel"/>
    <w:tmpl w:val="980A3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6659B0"/>
    <w:multiLevelType w:val="hybridMultilevel"/>
    <w:tmpl w:val="535ED752"/>
    <w:lvl w:ilvl="0" w:tplc="B4B86A10">
      <w:start w:val="1"/>
      <w:numFmt w:val="decimal"/>
      <w:lvlText w:val="%1."/>
      <w:lvlJc w:val="left"/>
      <w:pPr>
        <w:tabs>
          <w:tab w:val="num" w:pos="1440"/>
        </w:tabs>
        <w:ind w:left="1440" w:hanging="1080"/>
      </w:pPr>
      <w:rPr>
        <w:rFonts w:hint="default"/>
      </w:rPr>
    </w:lvl>
    <w:lvl w:ilvl="1" w:tplc="17D6AE96">
      <w:start w:val="11"/>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E4"/>
    <w:rsid w:val="0000657D"/>
    <w:rsid w:val="00023016"/>
    <w:rsid w:val="00046CD3"/>
    <w:rsid w:val="000757BB"/>
    <w:rsid w:val="00095AC1"/>
    <w:rsid w:val="000D01F4"/>
    <w:rsid w:val="000D6AC4"/>
    <w:rsid w:val="00107BA5"/>
    <w:rsid w:val="00124B5B"/>
    <w:rsid w:val="00140FD3"/>
    <w:rsid w:val="001A7C16"/>
    <w:rsid w:val="001B3908"/>
    <w:rsid w:val="001E5C02"/>
    <w:rsid w:val="001F6151"/>
    <w:rsid w:val="0025432C"/>
    <w:rsid w:val="0026226F"/>
    <w:rsid w:val="00277347"/>
    <w:rsid w:val="0029679F"/>
    <w:rsid w:val="002A074C"/>
    <w:rsid w:val="002B6359"/>
    <w:rsid w:val="002D2A3A"/>
    <w:rsid w:val="00357B46"/>
    <w:rsid w:val="003649E1"/>
    <w:rsid w:val="00385B4A"/>
    <w:rsid w:val="003D1A16"/>
    <w:rsid w:val="003E5C0C"/>
    <w:rsid w:val="00455E74"/>
    <w:rsid w:val="004867E5"/>
    <w:rsid w:val="004C1957"/>
    <w:rsid w:val="0053040B"/>
    <w:rsid w:val="00550560"/>
    <w:rsid w:val="006100D0"/>
    <w:rsid w:val="00617F71"/>
    <w:rsid w:val="0068530B"/>
    <w:rsid w:val="006B31B8"/>
    <w:rsid w:val="006C200E"/>
    <w:rsid w:val="006D10F1"/>
    <w:rsid w:val="007663CE"/>
    <w:rsid w:val="00780D04"/>
    <w:rsid w:val="007B1875"/>
    <w:rsid w:val="007B619D"/>
    <w:rsid w:val="008168EB"/>
    <w:rsid w:val="00846597"/>
    <w:rsid w:val="00860A05"/>
    <w:rsid w:val="00865D34"/>
    <w:rsid w:val="00874447"/>
    <w:rsid w:val="00884278"/>
    <w:rsid w:val="008D2357"/>
    <w:rsid w:val="00936F9A"/>
    <w:rsid w:val="0096660A"/>
    <w:rsid w:val="00967556"/>
    <w:rsid w:val="0097564C"/>
    <w:rsid w:val="0098178C"/>
    <w:rsid w:val="00984766"/>
    <w:rsid w:val="00A4229F"/>
    <w:rsid w:val="00A42493"/>
    <w:rsid w:val="00A506E4"/>
    <w:rsid w:val="00A53467"/>
    <w:rsid w:val="00A87CD3"/>
    <w:rsid w:val="00AF188D"/>
    <w:rsid w:val="00B00A08"/>
    <w:rsid w:val="00B51E94"/>
    <w:rsid w:val="00B82AB9"/>
    <w:rsid w:val="00BB1DDB"/>
    <w:rsid w:val="00BB55EB"/>
    <w:rsid w:val="00BC1D94"/>
    <w:rsid w:val="00BD01C3"/>
    <w:rsid w:val="00BD7D04"/>
    <w:rsid w:val="00C11F93"/>
    <w:rsid w:val="00C14375"/>
    <w:rsid w:val="00C27A3E"/>
    <w:rsid w:val="00C53F8B"/>
    <w:rsid w:val="00CA534A"/>
    <w:rsid w:val="00CC2022"/>
    <w:rsid w:val="00CC6F81"/>
    <w:rsid w:val="00CE3C84"/>
    <w:rsid w:val="00D840A4"/>
    <w:rsid w:val="00E55823"/>
    <w:rsid w:val="00E7021D"/>
    <w:rsid w:val="00E8653C"/>
    <w:rsid w:val="00E971C4"/>
    <w:rsid w:val="00EB0514"/>
    <w:rsid w:val="00EF232B"/>
    <w:rsid w:val="00F07423"/>
    <w:rsid w:val="00F40310"/>
    <w:rsid w:val="00F65884"/>
    <w:rsid w:val="00FB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97"/>
    <w:pPr>
      <w:spacing w:after="200" w:line="276" w:lineRule="auto"/>
    </w:pPr>
    <w:rPr>
      <w:sz w:val="22"/>
      <w:szCs w:val="22"/>
    </w:rPr>
  </w:style>
  <w:style w:type="paragraph" w:styleId="Heading1">
    <w:name w:val="heading 1"/>
    <w:basedOn w:val="Normal"/>
    <w:next w:val="Normal"/>
    <w:link w:val="Heading1Char"/>
    <w:qFormat/>
    <w:rsid w:val="00CC2022"/>
    <w:pPr>
      <w:keepNext/>
      <w:spacing w:after="0" w:line="240" w:lineRule="auto"/>
      <w:jc w:val="center"/>
      <w:outlineLvl w:val="0"/>
    </w:pPr>
    <w:rPr>
      <w:rFonts w:ascii="Andy" w:eastAsia="Times New Roman" w:hAnsi="Andy"/>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23"/>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nhideWhenUsed/>
    <w:rsid w:val="006C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0E"/>
  </w:style>
  <w:style w:type="paragraph" w:styleId="Footer">
    <w:name w:val="footer"/>
    <w:basedOn w:val="Normal"/>
    <w:link w:val="FooterChar"/>
    <w:uiPriority w:val="99"/>
    <w:unhideWhenUsed/>
    <w:rsid w:val="006C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0E"/>
  </w:style>
  <w:style w:type="paragraph" w:styleId="BalloonText">
    <w:name w:val="Balloon Text"/>
    <w:basedOn w:val="Normal"/>
    <w:link w:val="BalloonTextChar"/>
    <w:uiPriority w:val="99"/>
    <w:semiHidden/>
    <w:unhideWhenUsed/>
    <w:rsid w:val="006C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0E"/>
    <w:rPr>
      <w:rFonts w:ascii="Tahoma" w:hAnsi="Tahoma" w:cs="Tahoma"/>
      <w:sz w:val="16"/>
      <w:szCs w:val="16"/>
    </w:rPr>
  </w:style>
  <w:style w:type="character" w:styleId="Hyperlink">
    <w:name w:val="Hyperlink"/>
    <w:basedOn w:val="DefaultParagraphFont"/>
    <w:uiPriority w:val="99"/>
    <w:unhideWhenUsed/>
    <w:rsid w:val="00884278"/>
    <w:rPr>
      <w:color w:val="0000FF"/>
      <w:u w:val="single"/>
    </w:rPr>
  </w:style>
  <w:style w:type="character" w:customStyle="1" w:styleId="Heading1Char">
    <w:name w:val="Heading 1 Char"/>
    <w:basedOn w:val="DefaultParagraphFont"/>
    <w:link w:val="Heading1"/>
    <w:rsid w:val="00CC2022"/>
    <w:rPr>
      <w:rFonts w:ascii="Andy" w:eastAsia="Times New Roman" w:hAnsi="Andy" w:cs="Times New Roman"/>
      <w:b/>
      <w:sz w:val="36"/>
      <w:szCs w:val="20"/>
    </w:rPr>
  </w:style>
  <w:style w:type="paragraph" w:styleId="BodyText">
    <w:name w:val="Body Text"/>
    <w:basedOn w:val="Normal"/>
    <w:link w:val="BodyTextChar"/>
    <w:rsid w:val="008D2357"/>
    <w:pPr>
      <w:spacing w:after="0" w:line="240" w:lineRule="auto"/>
      <w:ind w:right="360"/>
    </w:pPr>
    <w:rPr>
      <w:rFonts w:ascii="Helvetica" w:eastAsia="Times New Roman" w:hAnsi="Helvetica"/>
      <w:sz w:val="24"/>
      <w:szCs w:val="20"/>
    </w:rPr>
  </w:style>
  <w:style w:type="character" w:customStyle="1" w:styleId="BodyTextChar">
    <w:name w:val="Body Text Char"/>
    <w:basedOn w:val="DefaultParagraphFont"/>
    <w:link w:val="BodyText"/>
    <w:rsid w:val="008D2357"/>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97"/>
    <w:pPr>
      <w:spacing w:after="200" w:line="276" w:lineRule="auto"/>
    </w:pPr>
    <w:rPr>
      <w:sz w:val="22"/>
      <w:szCs w:val="22"/>
    </w:rPr>
  </w:style>
  <w:style w:type="paragraph" w:styleId="Heading1">
    <w:name w:val="heading 1"/>
    <w:basedOn w:val="Normal"/>
    <w:next w:val="Normal"/>
    <w:link w:val="Heading1Char"/>
    <w:qFormat/>
    <w:rsid w:val="00CC2022"/>
    <w:pPr>
      <w:keepNext/>
      <w:spacing w:after="0" w:line="240" w:lineRule="auto"/>
      <w:jc w:val="center"/>
      <w:outlineLvl w:val="0"/>
    </w:pPr>
    <w:rPr>
      <w:rFonts w:ascii="Andy" w:eastAsia="Times New Roman" w:hAnsi="Andy"/>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23"/>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nhideWhenUsed/>
    <w:rsid w:val="006C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0E"/>
  </w:style>
  <w:style w:type="paragraph" w:styleId="Footer">
    <w:name w:val="footer"/>
    <w:basedOn w:val="Normal"/>
    <w:link w:val="FooterChar"/>
    <w:uiPriority w:val="99"/>
    <w:unhideWhenUsed/>
    <w:rsid w:val="006C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0E"/>
  </w:style>
  <w:style w:type="paragraph" w:styleId="BalloonText">
    <w:name w:val="Balloon Text"/>
    <w:basedOn w:val="Normal"/>
    <w:link w:val="BalloonTextChar"/>
    <w:uiPriority w:val="99"/>
    <w:semiHidden/>
    <w:unhideWhenUsed/>
    <w:rsid w:val="006C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0E"/>
    <w:rPr>
      <w:rFonts w:ascii="Tahoma" w:hAnsi="Tahoma" w:cs="Tahoma"/>
      <w:sz w:val="16"/>
      <w:szCs w:val="16"/>
    </w:rPr>
  </w:style>
  <w:style w:type="character" w:styleId="Hyperlink">
    <w:name w:val="Hyperlink"/>
    <w:basedOn w:val="DefaultParagraphFont"/>
    <w:uiPriority w:val="99"/>
    <w:unhideWhenUsed/>
    <w:rsid w:val="00884278"/>
    <w:rPr>
      <w:color w:val="0000FF"/>
      <w:u w:val="single"/>
    </w:rPr>
  </w:style>
  <w:style w:type="character" w:customStyle="1" w:styleId="Heading1Char">
    <w:name w:val="Heading 1 Char"/>
    <w:basedOn w:val="DefaultParagraphFont"/>
    <w:link w:val="Heading1"/>
    <w:rsid w:val="00CC2022"/>
    <w:rPr>
      <w:rFonts w:ascii="Andy" w:eastAsia="Times New Roman" w:hAnsi="Andy" w:cs="Times New Roman"/>
      <w:b/>
      <w:sz w:val="36"/>
      <w:szCs w:val="20"/>
    </w:rPr>
  </w:style>
  <w:style w:type="paragraph" w:styleId="BodyText">
    <w:name w:val="Body Text"/>
    <w:basedOn w:val="Normal"/>
    <w:link w:val="BodyTextChar"/>
    <w:rsid w:val="008D2357"/>
    <w:pPr>
      <w:spacing w:after="0" w:line="240" w:lineRule="auto"/>
      <w:ind w:right="360"/>
    </w:pPr>
    <w:rPr>
      <w:rFonts w:ascii="Helvetica" w:eastAsia="Times New Roman" w:hAnsi="Helvetica"/>
      <w:sz w:val="24"/>
      <w:szCs w:val="20"/>
    </w:rPr>
  </w:style>
  <w:style w:type="character" w:customStyle="1" w:styleId="BodyTextChar">
    <w:name w:val="Body Text Char"/>
    <w:basedOn w:val="DefaultParagraphFont"/>
    <w:link w:val="BodyText"/>
    <w:rsid w:val="008D2357"/>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F2969D-0548-4B91-A9DB-E3E8B762B3B3}" type="doc">
      <dgm:prSet loTypeId="urn:microsoft.com/office/officeart/2005/8/layout/venn1" loCatId="relationship" qsTypeId="urn:microsoft.com/office/officeart/2005/8/quickstyle/simple1" qsCatId="simple" csTypeId="urn:microsoft.com/office/officeart/2005/8/colors/accent1_2" csCatId="accent1" phldr="1"/>
      <dgm:spPr/>
    </dgm:pt>
    <dgm:pt modelId="{BF36EF84-B5D9-4B35-93A6-8FE01C56D0D9}">
      <dgm:prSet phldrT="[Text]" custT="1"/>
      <dgm:spPr>
        <a:xfrm>
          <a:off x="1042639" y="-529788"/>
          <a:ext cx="3293146" cy="309816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800" b="1">
              <a:solidFill>
                <a:sysClr val="windowText" lastClr="000000">
                  <a:hueOff val="0"/>
                  <a:satOff val="0"/>
                  <a:lumOff val="0"/>
                  <a:alphaOff val="0"/>
                </a:sysClr>
              </a:solidFill>
              <a:latin typeface="Calibri"/>
              <a:ea typeface="+mn-ea"/>
              <a:cs typeface="+mn-cs"/>
            </a:rPr>
            <a:t>Relationship Skills</a:t>
          </a:r>
        </a:p>
        <a:p>
          <a:pPr algn="l"/>
          <a:r>
            <a:rPr lang="en-US" sz="1600">
              <a:solidFill>
                <a:sysClr val="windowText" lastClr="000000">
                  <a:hueOff val="0"/>
                  <a:satOff val="0"/>
                  <a:lumOff val="0"/>
                  <a:alphaOff val="0"/>
                </a:sysClr>
              </a:solidFill>
              <a:latin typeface="Calibri"/>
              <a:ea typeface="+mn-ea"/>
              <a:cs typeface="+mn-cs"/>
            </a:rPr>
            <a:t>Helpful Communcation Styles</a:t>
          </a:r>
        </a:p>
      </dgm:t>
      <dgm:extLst>
        <a:ext uri="{E40237B7-FDA0-4F09-8148-C483321AD2D9}">
          <dgm14:cNvPr xmlns:dgm14="http://schemas.microsoft.com/office/drawing/2010/diagram" id="0" name="" descr="This image shows the relationship skills in 3 circles that intersect with each other" title="Image showing relationship skills"/>
        </a:ext>
      </dgm:extLst>
    </dgm:pt>
    <dgm:pt modelId="{840C6435-C35A-45EB-8E0E-4E96F7550CFD}" type="parTrans" cxnId="{DA5C1FF7-EA94-4CBA-8CFB-25E07F04A157}">
      <dgm:prSet/>
      <dgm:spPr/>
      <dgm:t>
        <a:bodyPr/>
        <a:lstStyle/>
        <a:p>
          <a:endParaRPr lang="en-US"/>
        </a:p>
      </dgm:t>
    </dgm:pt>
    <dgm:pt modelId="{3FA804C3-D235-4CCB-B1F4-6CE11D76B7AA}" type="sibTrans" cxnId="{DA5C1FF7-EA94-4CBA-8CFB-25E07F04A157}">
      <dgm:prSet/>
      <dgm:spPr/>
      <dgm:t>
        <a:bodyPr/>
        <a:lstStyle/>
        <a:p>
          <a:endParaRPr lang="en-US"/>
        </a:p>
      </dgm:t>
    </dgm:pt>
    <dgm:pt modelId="{8BA20F46-F2E1-44FA-8E36-F60C0B929C62}">
      <dgm:prSet phldrT="[Text]" custT="1"/>
      <dgm:spPr>
        <a:xfrm>
          <a:off x="2193253" y="632021"/>
          <a:ext cx="3293146" cy="3098166"/>
        </a:xfrm>
        <a:solidFill>
          <a:srgbClr val="4F81BD">
            <a:alpha val="50000"/>
            <a:hueOff val="0"/>
            <a:satOff val="0"/>
            <a:lumOff val="0"/>
            <a:alphaOff val="0"/>
          </a:srgbClr>
        </a:solidFill>
        <a:ln w="25400" cap="flat" cmpd="sng" algn="ctr">
          <a:noFill/>
          <a:prstDash val="solid"/>
        </a:ln>
        <a:effectLst/>
      </dgm:spPr>
      <dgm:t>
        <a:bodyPr/>
        <a:lstStyle/>
        <a:p>
          <a:pPr algn="r"/>
          <a:r>
            <a:rPr lang="en-US" sz="1800" b="1">
              <a:solidFill>
                <a:sysClr val="windowText" lastClr="000000">
                  <a:hueOff val="0"/>
                  <a:satOff val="0"/>
                  <a:lumOff val="0"/>
                  <a:alphaOff val="0"/>
                </a:sysClr>
              </a:solidFill>
              <a:latin typeface="Calibri"/>
              <a:ea typeface="+mn-ea"/>
              <a:cs typeface="+mn-cs"/>
            </a:rPr>
            <a:t>Effective Systems</a:t>
          </a:r>
        </a:p>
        <a:p>
          <a:pPr algn="ctr"/>
          <a:r>
            <a:rPr lang="en-US" sz="1600">
              <a:solidFill>
                <a:sysClr val="windowText" lastClr="000000">
                  <a:hueOff val="0"/>
                  <a:satOff val="0"/>
                  <a:lumOff val="0"/>
                  <a:alphaOff val="0"/>
                </a:sysClr>
              </a:solidFill>
              <a:latin typeface="Calibri"/>
              <a:ea typeface="+mn-ea"/>
              <a:cs typeface="+mn-cs"/>
            </a:rPr>
            <a:t>Moments of Truth</a:t>
          </a:r>
        </a:p>
      </dgm:t>
      <dgm:extLst>
        <a:ext uri="{E40237B7-FDA0-4F09-8148-C483321AD2D9}">
          <dgm14:cNvPr xmlns:dgm14="http://schemas.microsoft.com/office/drawing/2010/diagram" id="0" name="" descr="This image shows the relationship skills in 3 circles that intersect with each other" title="Image showing relationship skills"/>
        </a:ext>
      </dgm:extLst>
    </dgm:pt>
    <dgm:pt modelId="{1744ECD4-91FA-43B7-9030-BECD654C419D}" type="parTrans" cxnId="{9F9714C8-F4E9-4D33-843E-DB3FC00F7226}">
      <dgm:prSet/>
      <dgm:spPr/>
      <dgm:t>
        <a:bodyPr/>
        <a:lstStyle/>
        <a:p>
          <a:endParaRPr lang="en-US"/>
        </a:p>
      </dgm:t>
    </dgm:pt>
    <dgm:pt modelId="{860A2CDB-1E1F-4425-A63D-9F63E0F469AB}" type="sibTrans" cxnId="{9F9714C8-F4E9-4D33-843E-DB3FC00F7226}">
      <dgm:prSet/>
      <dgm:spPr/>
      <dgm:t>
        <a:bodyPr/>
        <a:lstStyle/>
        <a:p>
          <a:endParaRPr lang="en-US"/>
        </a:p>
      </dgm:t>
    </dgm:pt>
    <dgm:pt modelId="{2F38CCEE-1E0E-4ABC-A329-8C8883F5B4DA}">
      <dgm:prSet phldrT="[Text]" custT="1"/>
      <dgm:spPr>
        <a:xfrm>
          <a:off x="6" y="684219"/>
          <a:ext cx="2993771" cy="2993771"/>
        </a:xfrm>
        <a:solidFill>
          <a:srgbClr val="4F81BD">
            <a:alpha val="50000"/>
            <a:hueOff val="0"/>
            <a:satOff val="0"/>
            <a:lumOff val="0"/>
            <a:alphaOff val="0"/>
          </a:srgbClr>
        </a:solidFill>
        <a:ln w="25400" cap="flat" cmpd="sng" algn="ctr">
          <a:noFill/>
          <a:prstDash val="solid"/>
        </a:ln>
        <a:effectLst/>
      </dgm:spPr>
      <dgm:t>
        <a:bodyPr/>
        <a:lstStyle/>
        <a:p>
          <a:pPr algn="l"/>
          <a:endParaRPr lang="en-US" sz="1800" b="1">
            <a:solidFill>
              <a:sysClr val="windowText" lastClr="000000">
                <a:hueOff val="0"/>
                <a:satOff val="0"/>
                <a:lumOff val="0"/>
                <a:alphaOff val="0"/>
              </a:sysClr>
            </a:solidFill>
            <a:latin typeface="Calibri"/>
            <a:ea typeface="+mn-ea"/>
            <a:cs typeface="+mn-cs"/>
          </a:endParaRPr>
        </a:p>
        <a:p>
          <a:pPr algn="l"/>
          <a:r>
            <a:rPr lang="en-US" sz="1800" b="1">
              <a:solidFill>
                <a:sysClr val="windowText" lastClr="000000">
                  <a:hueOff val="0"/>
                  <a:satOff val="0"/>
                  <a:lumOff val="0"/>
                  <a:alphaOff val="0"/>
                </a:sysClr>
              </a:solidFill>
              <a:latin typeface="Calibri"/>
              <a:ea typeface="+mn-ea"/>
              <a:cs typeface="+mn-cs"/>
            </a:rPr>
            <a:t>Customer Interaction Skills</a:t>
          </a:r>
        </a:p>
        <a:p>
          <a:pPr algn="l"/>
          <a:r>
            <a:rPr lang="en-US" sz="1600">
              <a:solidFill>
                <a:sysClr val="windowText" lastClr="000000">
                  <a:hueOff val="0"/>
                  <a:satOff val="0"/>
                  <a:lumOff val="0"/>
                  <a:alphaOff val="0"/>
                </a:sysClr>
              </a:solidFill>
              <a:latin typeface="Calibri"/>
              <a:ea typeface="+mn-ea"/>
              <a:cs typeface="+mn-cs"/>
            </a:rPr>
            <a:t>ABC's</a:t>
          </a:r>
        </a:p>
        <a:p>
          <a:pPr algn="l"/>
          <a:r>
            <a:rPr lang="en-US" sz="1600">
              <a:solidFill>
                <a:sysClr val="windowText" lastClr="000000">
                  <a:hueOff val="0"/>
                  <a:satOff val="0"/>
                  <a:lumOff val="0"/>
                  <a:alphaOff val="0"/>
                </a:sysClr>
              </a:solidFill>
              <a:latin typeface="Calibri"/>
              <a:ea typeface="+mn-ea"/>
              <a:cs typeface="+mn-cs"/>
            </a:rPr>
            <a:t>Creative Problem Solving</a:t>
          </a:r>
        </a:p>
      </dgm:t>
      <dgm:extLst>
        <a:ext uri="{E40237B7-FDA0-4F09-8148-C483321AD2D9}">
          <dgm14:cNvPr xmlns:dgm14="http://schemas.microsoft.com/office/drawing/2010/diagram" id="0" name="" descr="This image shows the relationship skills in 3 circles that intersect with each other" title="Image showing relationship skills"/>
        </a:ext>
      </dgm:extLst>
    </dgm:pt>
    <dgm:pt modelId="{0CD617E5-3094-40D4-A699-262E005D2FF4}" type="parTrans" cxnId="{C82466D4-3B54-4063-9D15-8A65FBDB6FDA}">
      <dgm:prSet/>
      <dgm:spPr/>
      <dgm:t>
        <a:bodyPr/>
        <a:lstStyle/>
        <a:p>
          <a:endParaRPr lang="en-US"/>
        </a:p>
      </dgm:t>
    </dgm:pt>
    <dgm:pt modelId="{FB40344B-F9AC-4BDF-8FBD-3F491D9D8CB0}" type="sibTrans" cxnId="{C82466D4-3B54-4063-9D15-8A65FBDB6FDA}">
      <dgm:prSet/>
      <dgm:spPr/>
      <dgm:t>
        <a:bodyPr/>
        <a:lstStyle/>
        <a:p>
          <a:endParaRPr lang="en-US"/>
        </a:p>
      </dgm:t>
    </dgm:pt>
    <dgm:pt modelId="{8F25EDE9-A61C-4C9C-9DA6-8AC6523E6E7D}" type="pres">
      <dgm:prSet presAssocID="{4CF2969D-0548-4B91-A9DB-E3E8B762B3B3}" presName="compositeShape" presStyleCnt="0">
        <dgm:presLayoutVars>
          <dgm:chMax val="7"/>
          <dgm:dir/>
          <dgm:resizeHandles val="exact"/>
        </dgm:presLayoutVars>
      </dgm:prSet>
      <dgm:spPr/>
    </dgm:pt>
    <dgm:pt modelId="{54BA2A03-DD88-437E-B07C-325A16002938}" type="pres">
      <dgm:prSet presAssocID="{BF36EF84-B5D9-4B35-93A6-8FE01C56D0D9}" presName="circ1" presStyleLbl="vennNode1" presStyleIdx="0" presStyleCnt="3" custScaleX="177156" custScaleY="166667" custLinFactNeighborX="8339" custLinFactNeighborY="-49485"/>
      <dgm:spPr>
        <a:prstGeom prst="ellipse">
          <a:avLst/>
        </a:prstGeom>
      </dgm:spPr>
      <dgm:t>
        <a:bodyPr/>
        <a:lstStyle/>
        <a:p>
          <a:endParaRPr lang="en-US"/>
        </a:p>
      </dgm:t>
    </dgm:pt>
    <dgm:pt modelId="{920760DE-38B2-4F45-ADBC-F937F0CD9130}" type="pres">
      <dgm:prSet presAssocID="{BF36EF84-B5D9-4B35-93A6-8FE01C56D0D9}" presName="circ1Tx" presStyleLbl="revTx" presStyleIdx="0" presStyleCnt="0">
        <dgm:presLayoutVars>
          <dgm:chMax val="0"/>
          <dgm:chPref val="0"/>
          <dgm:bulletEnabled val="1"/>
        </dgm:presLayoutVars>
      </dgm:prSet>
      <dgm:spPr/>
      <dgm:t>
        <a:bodyPr/>
        <a:lstStyle/>
        <a:p>
          <a:endParaRPr lang="en-US"/>
        </a:p>
      </dgm:t>
    </dgm:pt>
    <dgm:pt modelId="{9C60F104-49D9-49FA-831A-0E05A61F80BE}" type="pres">
      <dgm:prSet presAssocID="{8BA20F46-F2E1-44FA-8E36-F60C0B929C62}" presName="circ2" presStyleLbl="vennNode1" presStyleIdx="1" presStyleCnt="3" custScaleX="177156" custScaleY="166667" custLinFactNeighborX="12356" custLinFactNeighborY="1546"/>
      <dgm:spPr>
        <a:prstGeom prst="ellipse">
          <a:avLst/>
        </a:prstGeom>
      </dgm:spPr>
      <dgm:t>
        <a:bodyPr/>
        <a:lstStyle/>
        <a:p>
          <a:endParaRPr lang="en-US"/>
        </a:p>
      </dgm:t>
    </dgm:pt>
    <dgm:pt modelId="{0FB509E0-9B7F-4710-9171-32DC1B40DA46}" type="pres">
      <dgm:prSet presAssocID="{8BA20F46-F2E1-44FA-8E36-F60C0B929C62}" presName="circ2Tx" presStyleLbl="revTx" presStyleIdx="0" presStyleCnt="0">
        <dgm:presLayoutVars>
          <dgm:chMax val="0"/>
          <dgm:chPref val="0"/>
          <dgm:bulletEnabled val="1"/>
        </dgm:presLayoutVars>
      </dgm:prSet>
      <dgm:spPr/>
      <dgm:t>
        <a:bodyPr/>
        <a:lstStyle/>
        <a:p>
          <a:endParaRPr lang="en-US"/>
        </a:p>
      </dgm:t>
    </dgm:pt>
    <dgm:pt modelId="{668D8BBE-7479-466C-8A4A-FEDB7A5FF25A}" type="pres">
      <dgm:prSet presAssocID="{2F38CCEE-1E0E-4ABC-A329-8C8883F5B4DA}" presName="circ3" presStyleLbl="vennNode1" presStyleIdx="2" presStyleCnt="3" custScaleX="161051" custScaleY="161051" custLinFactNeighborX="-7717" custLinFactNeighborY="45877"/>
      <dgm:spPr>
        <a:prstGeom prst="ellipse">
          <a:avLst/>
        </a:prstGeom>
      </dgm:spPr>
      <dgm:t>
        <a:bodyPr/>
        <a:lstStyle/>
        <a:p>
          <a:endParaRPr lang="en-US"/>
        </a:p>
      </dgm:t>
    </dgm:pt>
    <dgm:pt modelId="{5662CCDD-735D-42B3-9C2D-CAE789C18916}" type="pres">
      <dgm:prSet presAssocID="{2F38CCEE-1E0E-4ABC-A329-8C8883F5B4DA}" presName="circ3Tx" presStyleLbl="revTx" presStyleIdx="0" presStyleCnt="0">
        <dgm:presLayoutVars>
          <dgm:chMax val="0"/>
          <dgm:chPref val="0"/>
          <dgm:bulletEnabled val="1"/>
        </dgm:presLayoutVars>
      </dgm:prSet>
      <dgm:spPr/>
      <dgm:t>
        <a:bodyPr/>
        <a:lstStyle/>
        <a:p>
          <a:endParaRPr lang="en-US"/>
        </a:p>
      </dgm:t>
    </dgm:pt>
  </dgm:ptLst>
  <dgm:cxnLst>
    <dgm:cxn modelId="{A8188FEF-CC92-48A4-A7FB-E584CAD4C096}" type="presOf" srcId="{8BA20F46-F2E1-44FA-8E36-F60C0B929C62}" destId="{9C60F104-49D9-49FA-831A-0E05A61F80BE}" srcOrd="0" destOrd="0" presId="urn:microsoft.com/office/officeart/2005/8/layout/venn1"/>
    <dgm:cxn modelId="{8918508A-9C19-4E46-A9CA-32C2FEA38E50}" type="presOf" srcId="{8BA20F46-F2E1-44FA-8E36-F60C0B929C62}" destId="{0FB509E0-9B7F-4710-9171-32DC1B40DA46}" srcOrd="1" destOrd="0" presId="urn:microsoft.com/office/officeart/2005/8/layout/venn1"/>
    <dgm:cxn modelId="{9F9714C8-F4E9-4D33-843E-DB3FC00F7226}" srcId="{4CF2969D-0548-4B91-A9DB-E3E8B762B3B3}" destId="{8BA20F46-F2E1-44FA-8E36-F60C0B929C62}" srcOrd="1" destOrd="0" parTransId="{1744ECD4-91FA-43B7-9030-BECD654C419D}" sibTransId="{860A2CDB-1E1F-4425-A63D-9F63E0F469AB}"/>
    <dgm:cxn modelId="{1E25E8C8-DFDB-49B1-A240-BA4E99EFD45B}" type="presOf" srcId="{2F38CCEE-1E0E-4ABC-A329-8C8883F5B4DA}" destId="{5662CCDD-735D-42B3-9C2D-CAE789C18916}" srcOrd="1" destOrd="0" presId="urn:microsoft.com/office/officeart/2005/8/layout/venn1"/>
    <dgm:cxn modelId="{0DB8379D-5D74-4540-913B-7B3E7CCC3094}" type="presOf" srcId="{4CF2969D-0548-4B91-A9DB-E3E8B762B3B3}" destId="{8F25EDE9-A61C-4C9C-9DA6-8AC6523E6E7D}" srcOrd="0" destOrd="0" presId="urn:microsoft.com/office/officeart/2005/8/layout/venn1"/>
    <dgm:cxn modelId="{5F678FE6-68BB-4FFA-BAD6-C436FB137A63}" type="presOf" srcId="{2F38CCEE-1E0E-4ABC-A329-8C8883F5B4DA}" destId="{668D8BBE-7479-466C-8A4A-FEDB7A5FF25A}" srcOrd="0" destOrd="0" presId="urn:microsoft.com/office/officeart/2005/8/layout/venn1"/>
    <dgm:cxn modelId="{C82466D4-3B54-4063-9D15-8A65FBDB6FDA}" srcId="{4CF2969D-0548-4B91-A9DB-E3E8B762B3B3}" destId="{2F38CCEE-1E0E-4ABC-A329-8C8883F5B4DA}" srcOrd="2" destOrd="0" parTransId="{0CD617E5-3094-40D4-A699-262E005D2FF4}" sibTransId="{FB40344B-F9AC-4BDF-8FBD-3F491D9D8CB0}"/>
    <dgm:cxn modelId="{FE5874A7-5F4E-4D56-955B-096ED387231B}" type="presOf" srcId="{BF36EF84-B5D9-4B35-93A6-8FE01C56D0D9}" destId="{920760DE-38B2-4F45-ADBC-F937F0CD9130}" srcOrd="1" destOrd="0" presId="urn:microsoft.com/office/officeart/2005/8/layout/venn1"/>
    <dgm:cxn modelId="{BD051F0F-7C45-4B0F-A4C1-D4A40EF6380F}" type="presOf" srcId="{BF36EF84-B5D9-4B35-93A6-8FE01C56D0D9}" destId="{54BA2A03-DD88-437E-B07C-325A16002938}" srcOrd="0" destOrd="0" presId="urn:microsoft.com/office/officeart/2005/8/layout/venn1"/>
    <dgm:cxn modelId="{DA5C1FF7-EA94-4CBA-8CFB-25E07F04A157}" srcId="{4CF2969D-0548-4B91-A9DB-E3E8B762B3B3}" destId="{BF36EF84-B5D9-4B35-93A6-8FE01C56D0D9}" srcOrd="0" destOrd="0" parTransId="{840C6435-C35A-45EB-8E0E-4E96F7550CFD}" sibTransId="{3FA804C3-D235-4CCB-B1F4-6CE11D76B7AA}"/>
    <dgm:cxn modelId="{DCECDF26-0DC4-4E98-8AD0-6C754490DFC0}" type="presParOf" srcId="{8F25EDE9-A61C-4C9C-9DA6-8AC6523E6E7D}" destId="{54BA2A03-DD88-437E-B07C-325A16002938}" srcOrd="0" destOrd="0" presId="urn:microsoft.com/office/officeart/2005/8/layout/venn1"/>
    <dgm:cxn modelId="{D0B7EEDB-6126-491F-B664-8CDA437D4C00}" type="presParOf" srcId="{8F25EDE9-A61C-4C9C-9DA6-8AC6523E6E7D}" destId="{920760DE-38B2-4F45-ADBC-F937F0CD9130}" srcOrd="1" destOrd="0" presId="urn:microsoft.com/office/officeart/2005/8/layout/venn1"/>
    <dgm:cxn modelId="{FBB93C1D-03BB-4DD3-9620-5120A3EBBA5A}" type="presParOf" srcId="{8F25EDE9-A61C-4C9C-9DA6-8AC6523E6E7D}" destId="{9C60F104-49D9-49FA-831A-0E05A61F80BE}" srcOrd="2" destOrd="0" presId="urn:microsoft.com/office/officeart/2005/8/layout/venn1"/>
    <dgm:cxn modelId="{B5CA3656-4BEC-48D0-8AA2-3B03D6B0B823}" type="presParOf" srcId="{8F25EDE9-A61C-4C9C-9DA6-8AC6523E6E7D}" destId="{0FB509E0-9B7F-4710-9171-32DC1B40DA46}" srcOrd="3" destOrd="0" presId="urn:microsoft.com/office/officeart/2005/8/layout/venn1"/>
    <dgm:cxn modelId="{0EEF4369-32CF-4BE5-89AC-AD15FF3413DE}" type="presParOf" srcId="{8F25EDE9-A61C-4C9C-9DA6-8AC6523E6E7D}" destId="{668D8BBE-7479-466C-8A4A-FEDB7A5FF25A}" srcOrd="4" destOrd="0" presId="urn:microsoft.com/office/officeart/2005/8/layout/venn1"/>
    <dgm:cxn modelId="{E390FD10-D63C-4D1B-972E-8316F234413E}" type="presParOf" srcId="{8F25EDE9-A61C-4C9C-9DA6-8AC6523E6E7D}" destId="{5662CCDD-735D-42B3-9C2D-CAE789C18916}"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BA2A03-DD88-437E-B07C-325A16002938}">
      <dsp:nvSpPr>
        <dsp:cNvPr id="0" name=""/>
        <dsp:cNvSpPr/>
      </dsp:nvSpPr>
      <dsp:spPr>
        <a:xfrm>
          <a:off x="704688" y="-455365"/>
          <a:ext cx="2830537" cy="2662948"/>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Calibri"/>
              <a:ea typeface="+mn-ea"/>
              <a:cs typeface="+mn-cs"/>
            </a:rPr>
            <a:t>Relationship Skills</a:t>
          </a:r>
        </a:p>
        <a:p>
          <a:pPr lvl="0" algn="l" defTabSz="8001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Helpful Communcation Styles</a:t>
          </a:r>
        </a:p>
      </dsp:txBody>
      <dsp:txXfrm>
        <a:off x="1082093" y="10650"/>
        <a:ext cx="2075727" cy="1198326"/>
      </dsp:txXfrm>
    </dsp:sp>
    <dsp:sp modelId="{9C60F104-49D9-49FA-831A-0E05A61F80BE}">
      <dsp:nvSpPr>
        <dsp:cNvPr id="0" name=""/>
        <dsp:cNvSpPr/>
      </dsp:nvSpPr>
      <dsp:spPr>
        <a:xfrm>
          <a:off x="1271562" y="543237"/>
          <a:ext cx="2830537" cy="2662948"/>
        </a:xfrm>
        <a:prstGeom prst="ellipse">
          <a:avLst/>
        </a:prstGeom>
        <a:solidFill>
          <a:srgbClr val="4F81BD">
            <a:alpha val="50000"/>
            <a:hueOff val="0"/>
            <a:satOff val="0"/>
            <a:lumOff val="0"/>
            <a:alphaOff val="0"/>
          </a:srgbClr>
        </a:solidFill>
        <a:ln w="25400" cap="flat" cmpd="sng" algn="ctr">
          <a:no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Calibri"/>
              <a:ea typeface="+mn-ea"/>
              <a:cs typeface="+mn-cs"/>
            </a:rPr>
            <a:t>Effective Systems</a:t>
          </a:r>
        </a:p>
        <a:p>
          <a:pPr lvl="0" algn="ctr" defTabSz="8001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Moments of Truth</a:t>
          </a:r>
        </a:p>
      </dsp:txBody>
      <dsp:txXfrm>
        <a:off x="2137234" y="1231165"/>
        <a:ext cx="1698322" cy="1464621"/>
      </dsp:txXfrm>
    </dsp:sp>
    <dsp:sp modelId="{668D8BBE-7479-466C-8A4A-FEDB7A5FF25A}">
      <dsp:nvSpPr>
        <dsp:cNvPr id="0" name=""/>
        <dsp:cNvSpPr/>
      </dsp:nvSpPr>
      <dsp:spPr>
        <a:xfrm>
          <a:off x="284" y="588102"/>
          <a:ext cx="2573217" cy="2573217"/>
        </a:xfrm>
        <a:prstGeom prst="ellipse">
          <a:avLst/>
        </a:prstGeom>
        <a:solidFill>
          <a:srgbClr val="4F81BD">
            <a:alpha val="50000"/>
            <a:hueOff val="0"/>
            <a:satOff val="0"/>
            <a:lumOff val="0"/>
            <a:alphaOff val="0"/>
          </a:srgbClr>
        </a:solidFill>
        <a:ln w="25400" cap="flat" cmpd="sng" algn="ctr">
          <a:no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800100">
            <a:lnSpc>
              <a:spcPct val="90000"/>
            </a:lnSpc>
            <a:spcBef>
              <a:spcPct val="0"/>
            </a:spcBef>
            <a:spcAft>
              <a:spcPct val="35000"/>
            </a:spcAft>
          </a:pPr>
          <a:endParaRPr lang="en-US" sz="1800" b="1" kern="1200">
            <a:solidFill>
              <a:sysClr val="windowText" lastClr="000000">
                <a:hueOff val="0"/>
                <a:satOff val="0"/>
                <a:lumOff val="0"/>
                <a:alphaOff val="0"/>
              </a:sysClr>
            </a:solidFill>
            <a:latin typeface="Calibri"/>
            <a:ea typeface="+mn-ea"/>
            <a:cs typeface="+mn-cs"/>
          </a:endParaRPr>
        </a:p>
        <a:p>
          <a:pPr lvl="0" algn="l"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Calibri"/>
              <a:ea typeface="+mn-ea"/>
              <a:cs typeface="+mn-cs"/>
            </a:rPr>
            <a:t>Customer Interaction Skills</a:t>
          </a:r>
        </a:p>
        <a:p>
          <a:pPr lvl="0" algn="l" defTabSz="8001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ABC's</a:t>
          </a:r>
        </a:p>
        <a:p>
          <a:pPr lvl="0" algn="l" defTabSz="8001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Creative Problem Solving</a:t>
          </a:r>
        </a:p>
      </dsp:txBody>
      <dsp:txXfrm>
        <a:off x="242595" y="1252850"/>
        <a:ext cx="1543930" cy="141526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6973-C696-4F4E-8A36-8BA905DC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Caughran</dc:creator>
  <cp:keywords/>
  <cp:lastModifiedBy>OD/USER</cp:lastModifiedBy>
  <cp:revision>6</cp:revision>
  <cp:lastPrinted>2013-02-23T02:23:00Z</cp:lastPrinted>
  <dcterms:created xsi:type="dcterms:W3CDTF">2013-02-26T19:57:00Z</dcterms:created>
  <dcterms:modified xsi:type="dcterms:W3CDTF">2013-02-26T20:02:00Z</dcterms:modified>
</cp:coreProperties>
</file>